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E4C" w:rsidRDefault="00EC33CF" w:rsidP="00303E4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ru-RU"/>
        </w:rPr>
      </w:pPr>
      <w:r w:rsidRPr="00EC33C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Преимущества системы </w:t>
      </w:r>
    </w:p>
    <w:p w:rsidR="00EC33CF" w:rsidRPr="00EC33CF" w:rsidRDefault="00EC33CF" w:rsidP="00303E4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C33C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«EWCLID-AUTO»</w:t>
      </w:r>
    </w:p>
    <w:p w:rsidR="00EC33CF" w:rsidRPr="00EC33CF" w:rsidRDefault="00EC33CF" w:rsidP="00EC3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3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C33CF" w:rsidRPr="00EC33CF" w:rsidRDefault="00EC33CF" w:rsidP="00303E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90825" cy="1264285"/>
            <wp:effectExtent l="19050" t="0" r="9525" b="0"/>
            <wp:docPr id="1" name="Рисунок 1" descr="https://web.archive.org/web/20120225181940im_/http:/www.ewclid.ru/files/images/Ewclid-AUT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eb.archive.org/web/20120225181940im_/http:/www.ewclid.ru/files/images/Ewclid-AUTO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264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33CF" w:rsidRPr="00EC33CF" w:rsidRDefault="00EC33CF" w:rsidP="00BD18F3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3C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Высокий уровень распознавания до 9</w:t>
      </w:r>
      <w:r w:rsidR="00F8368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EC33CF">
        <w:rPr>
          <w:rFonts w:ascii="Times New Roman" w:eastAsia="Times New Roman" w:hAnsi="Times New Roman" w:cs="Times New Roman"/>
          <w:sz w:val="24"/>
          <w:szCs w:val="24"/>
          <w:lang w:eastAsia="ru-RU"/>
        </w:rPr>
        <w:t>%;</w:t>
      </w:r>
    </w:p>
    <w:p w:rsidR="00EC33CF" w:rsidRDefault="00EC33CF" w:rsidP="00BD18F3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Поддержка скоростного режима </w:t>
      </w:r>
      <w:r w:rsidR="00F83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30км/ч при </w:t>
      </w:r>
      <w:r w:rsidRPr="00EC33C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распознавани</w:t>
      </w:r>
      <w:r w:rsidR="00F8368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C33CF">
        <w:rPr>
          <w:rFonts w:ascii="Times New Roman" w:eastAsia="Times New Roman" w:hAnsi="Times New Roman" w:cs="Times New Roman"/>
          <w:sz w:val="24"/>
          <w:szCs w:val="24"/>
          <w:lang w:eastAsia="ru-RU"/>
        </w:rPr>
        <w:t>  в базовой комплектации;</w:t>
      </w:r>
    </w:p>
    <w:p w:rsidR="00D22E56" w:rsidRPr="00EC33CF" w:rsidRDefault="00D22E56" w:rsidP="00BD18F3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Максимальная скорость </w:t>
      </w:r>
      <w:r w:rsidR="00BD18F3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движения автомобиля до 120 км/ч</w:t>
      </w:r>
      <w:r w:rsidR="00BD18F3" w:rsidRPr="00BD18F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C33CF" w:rsidRPr="00EC33CF" w:rsidRDefault="00EC33CF" w:rsidP="00BD18F3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Поддержка до 8-ми каналов видео </w:t>
      </w:r>
      <w:r w:rsidR="00BD18F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D22E56" w:rsidRPr="00D22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</w:t>
      </w:r>
      <w:r w:rsidR="00D22E5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</w:t>
      </w:r>
      <w:r w:rsidR="00D22E56" w:rsidRPr="00D22E5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камер</w:t>
      </w:r>
      <w:r w:rsidR="00D22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F83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определителя номера автомобиля </w:t>
      </w:r>
      <w:r w:rsidRPr="00EC3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D22E56" w:rsidRPr="00D22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одном сервере </w:t>
      </w:r>
      <w:r w:rsidR="00D22E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EWCLID</w:t>
      </w:r>
      <w:r w:rsidR="00D22E56" w:rsidRPr="00D22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2E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AUTO</w:t>
      </w:r>
      <w:r w:rsidRPr="00EC3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комплектации;</w:t>
      </w:r>
    </w:p>
    <w:p w:rsidR="00EC33CF" w:rsidRPr="00EC33CF" w:rsidRDefault="00EC33CF" w:rsidP="00BD18F3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Интеграция с системой </w:t>
      </w:r>
      <w:r w:rsidR="00F83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безопасности и </w:t>
      </w:r>
      <w:r w:rsidRPr="00EC33C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видеонаблюдения EWCLID;</w:t>
      </w:r>
    </w:p>
    <w:p w:rsidR="00EC33CF" w:rsidRPr="00EC33CF" w:rsidRDefault="00EC33CF" w:rsidP="00BD18F3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3C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Интеграция с систем</w:t>
      </w:r>
      <w:r w:rsidR="00F83681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 контроля и управления</w:t>
      </w:r>
      <w:r w:rsidRPr="00EC3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доступ</w:t>
      </w:r>
      <w:r w:rsidR="00F83681">
        <w:rPr>
          <w:rFonts w:ascii="Times New Roman" w:eastAsia="Times New Roman" w:hAnsi="Times New Roman" w:cs="Times New Roman"/>
          <w:sz w:val="24"/>
          <w:szCs w:val="24"/>
          <w:lang w:eastAsia="ru-RU"/>
        </w:rPr>
        <w:t>ом EWCLID</w:t>
      </w:r>
      <w:r w:rsidR="00F83681" w:rsidRPr="00F83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F836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SIGUR</w:t>
      </w:r>
      <w:r w:rsidR="00F83681" w:rsidRPr="00F83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EC33CF">
        <w:rPr>
          <w:rFonts w:ascii="Times New Roman" w:eastAsia="Times New Roman" w:hAnsi="Times New Roman" w:cs="Times New Roman"/>
          <w:sz w:val="24"/>
          <w:szCs w:val="24"/>
          <w:lang w:eastAsia="ru-RU"/>
        </w:rPr>
        <w:t>СФИНКС</w:t>
      </w:r>
      <w:r w:rsidR="00BD18F3" w:rsidRPr="00BD18F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C33C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C33CF" w:rsidRPr="00EC33CF" w:rsidRDefault="00EC33CF" w:rsidP="00BD18F3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Бесплатная клиентская часть </w:t>
      </w:r>
      <w:proofErr w:type="gramStart"/>
      <w:r w:rsidRPr="00EC33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EC33C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C33CF" w:rsidRPr="00EC33CF" w:rsidRDefault="00EC33CF" w:rsidP="00BD18F3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Возможность выбора </w:t>
      </w:r>
      <w:r w:rsidR="007F74D5" w:rsidRPr="00EC3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встроенного детектора </w:t>
      </w:r>
      <w:r w:rsidRPr="00EC3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движения </w:t>
      </w:r>
      <w:r w:rsidR="007F7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</w:t>
      </w:r>
      <w:r w:rsidR="007F74D5" w:rsidRPr="00EC3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детектора </w:t>
      </w:r>
      <w:r w:rsidRPr="00EC33CF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видеонаблюдения EWCLID;</w:t>
      </w:r>
    </w:p>
    <w:p w:rsidR="00EC33CF" w:rsidRPr="00EC33CF" w:rsidRDefault="00EC33CF" w:rsidP="00BD18F3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3C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выбора из 3-х различных отчетов для вывода на печать;</w:t>
      </w:r>
    </w:p>
    <w:p w:rsidR="00EC33CF" w:rsidRPr="00EC33CF" w:rsidRDefault="00870281" w:rsidP="00BD18F3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Простота настройки </w:t>
      </w:r>
      <w:r w:rsidR="00EC33CF" w:rsidRPr="00EC33CF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работы с системой;</w:t>
      </w:r>
    </w:p>
    <w:p w:rsidR="00EC33CF" w:rsidRPr="00EC33CF" w:rsidRDefault="00EC33CF" w:rsidP="00BD18F3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3C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распознавания номерных знаков автомобилей для всех шаблонов Российских номеров</w:t>
      </w:r>
      <w:r w:rsidR="00F83681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номеров стран СНГ (Белоруссия, Казахстан, Узбекистан, Кыргызстан и пр.)  стран Балтии и Европы</w:t>
      </w:r>
      <w:r w:rsidRPr="00EC33C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C33CF" w:rsidRPr="00EC33CF" w:rsidRDefault="00EC33CF" w:rsidP="00BD18F3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33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 до 100 пользовательских списков («белый», «черный», «гости», «клиенты», «персонал» и т.д.);</w:t>
      </w:r>
      <w:proofErr w:type="gramEnd"/>
    </w:p>
    <w:p w:rsidR="00EC33CF" w:rsidRPr="00EC33CF" w:rsidRDefault="00EC33CF" w:rsidP="00BD18F3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3CF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Автоматический поиск требуемых распознанных номеров в пользовательских базах данных;</w:t>
      </w:r>
    </w:p>
    <w:p w:rsidR="00EC33CF" w:rsidRDefault="00EC33CF" w:rsidP="00BD18F3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Импорт и экспорт в Microsoft </w:t>
      </w:r>
      <w:proofErr w:type="spellStart"/>
      <w:r w:rsidRPr="00EC33CF">
        <w:rPr>
          <w:rFonts w:ascii="Times New Roman" w:eastAsia="Times New Roman" w:hAnsi="Times New Roman" w:cs="Times New Roman"/>
          <w:sz w:val="24"/>
          <w:szCs w:val="24"/>
          <w:lang w:eastAsia="ru-RU"/>
        </w:rPr>
        <w:t>Excel</w:t>
      </w:r>
      <w:proofErr w:type="spellEnd"/>
      <w:r w:rsidRPr="00EC3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пользовательских списков;</w:t>
      </w:r>
    </w:p>
    <w:p w:rsidR="00F83681" w:rsidRPr="00EC33CF" w:rsidRDefault="00F83681" w:rsidP="00BD18F3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интеграции и передачи определенных номеров в любую программную сеть через базу MSQL.</w:t>
      </w:r>
    </w:p>
    <w:p w:rsidR="00EC33CF" w:rsidRPr="00EC33CF" w:rsidRDefault="00EC33CF" w:rsidP="00BD18F3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3C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исполнительными устро</w:t>
      </w:r>
      <w:r w:rsidR="00B71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йствами: светофоры, </w:t>
      </w:r>
      <w:r w:rsidRPr="00EC33CF">
        <w:rPr>
          <w:rFonts w:ascii="Times New Roman" w:eastAsia="Times New Roman" w:hAnsi="Times New Roman" w:cs="Times New Roman"/>
          <w:sz w:val="24"/>
          <w:szCs w:val="24"/>
          <w:lang w:eastAsia="ru-RU"/>
        </w:rPr>
        <w:t>шлагбаумы и т.п.</w:t>
      </w:r>
    </w:p>
    <w:p w:rsidR="00EC33CF" w:rsidRDefault="00EC33CF" w:rsidP="00BD18F3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3C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Выгодная цена;</w:t>
      </w:r>
    </w:p>
    <w:p w:rsidR="00EC33CF" w:rsidRPr="00F83681" w:rsidRDefault="00F83681" w:rsidP="00BD18F3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8368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Безграничная</w:t>
      </w:r>
      <w:proofErr w:type="gramEnd"/>
      <w:r w:rsidRPr="00F83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масштабируемость системы</w:t>
      </w:r>
      <w:r w:rsidR="00EC33CF" w:rsidRPr="00F8368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C33CF" w:rsidRPr="00EC33CF" w:rsidRDefault="00EC33CF" w:rsidP="00EC33C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C33C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Функции и дополнительные возможности системы</w:t>
      </w:r>
    </w:p>
    <w:p w:rsidR="00EC33CF" w:rsidRPr="00EC33CF" w:rsidRDefault="00EC33CF" w:rsidP="00EC33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3C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</w:t>
      </w:r>
      <w:r w:rsidR="00816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въезда/выезда автотранспорта </w:t>
      </w:r>
      <w:r w:rsidRPr="00EC33CF">
        <w:rPr>
          <w:rFonts w:ascii="Times New Roman" w:eastAsia="Times New Roman" w:hAnsi="Times New Roman" w:cs="Times New Roman"/>
          <w:sz w:val="24"/>
          <w:szCs w:val="24"/>
          <w:lang w:eastAsia="ru-RU"/>
        </w:rPr>
        <w:t>с территорий предприятий, парковок и управление доступом  путем распознавания автомобильных номеров движущихся автомобилей</w:t>
      </w:r>
      <w:r w:rsidR="00F83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(СКУД для автомобилей)</w:t>
      </w:r>
      <w:r w:rsidRPr="00EC33C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C33CF" w:rsidRPr="008C4A60" w:rsidRDefault="00EC33CF" w:rsidP="008C4A6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Поиск распознанного номера в </w:t>
      </w:r>
      <w:proofErr w:type="gramStart"/>
      <w:r w:rsidR="008C4A60" w:rsidRPr="00EC33C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базах</w:t>
      </w:r>
      <w:proofErr w:type="gramEnd"/>
      <w:r w:rsidRPr="008C4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данных с сохранением информации о дате и времени проезда автомобиля, его номере;</w:t>
      </w:r>
    </w:p>
    <w:p w:rsidR="00EC33CF" w:rsidRPr="00EC33CF" w:rsidRDefault="00EC33CF" w:rsidP="00EC33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33C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Оповещение оператора в случае совпадения или несовпадения (в зависимости от настроек) государственного регистрационного знака, проследовавшего ТС с записью в какой-либо из баз данных.</w:t>
      </w:r>
      <w:proofErr w:type="gramEnd"/>
      <w:r w:rsidRPr="00EC3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этом случае на экран монитора выводится стоп-кадр с изображением идентифицированного ТС, сопровождаемый звуковым сигналом;</w:t>
      </w:r>
    </w:p>
    <w:p w:rsidR="00EC33CF" w:rsidRPr="00EC33CF" w:rsidRDefault="00EC33CF" w:rsidP="00EC33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3C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базы считанных государственных регистрационных знаков ТС с указанием номера ТС, даты и времени его фиксации, факта совпадения с записью в какой – либо из баз данных;</w:t>
      </w:r>
    </w:p>
    <w:p w:rsidR="00EC33CF" w:rsidRPr="00EC33CF" w:rsidRDefault="00EC33CF" w:rsidP="00EC33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3C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Разграничение полномочий для работы с программным обеспечением на уровни администратора и оператора;</w:t>
      </w:r>
    </w:p>
    <w:p w:rsidR="00EC33CF" w:rsidRPr="00EC33CF" w:rsidRDefault="00EC33CF" w:rsidP="00EC33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выборки оператором </w:t>
      </w:r>
      <w:proofErr w:type="gramStart"/>
      <w:r w:rsidRPr="00EC33C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зафиксированных</w:t>
      </w:r>
      <w:proofErr w:type="gramEnd"/>
      <w:r w:rsidRPr="00EC3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ТС по различным признакам в любой комбинации: </w:t>
      </w:r>
    </w:p>
    <w:p w:rsidR="00EC33CF" w:rsidRPr="00EC33CF" w:rsidRDefault="00EC33CF" w:rsidP="00EC33CF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3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дате проезда;</w:t>
      </w:r>
    </w:p>
    <w:p w:rsidR="00EC33CF" w:rsidRPr="00EC33CF" w:rsidRDefault="00EC33CF" w:rsidP="00EC33CF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3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времени;</w:t>
      </w:r>
    </w:p>
    <w:p w:rsidR="00EC33CF" w:rsidRPr="00EC33CF" w:rsidRDefault="00EC33CF" w:rsidP="00EC33CF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3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принадлежности какой-либо из баз данных;</w:t>
      </w:r>
    </w:p>
    <w:p w:rsidR="00EC33CF" w:rsidRPr="00EC33CF" w:rsidRDefault="00EC33CF" w:rsidP="00EC33CF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3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государственным регистрационным знакам.</w:t>
      </w:r>
    </w:p>
    <w:p w:rsidR="00EC33CF" w:rsidRPr="00EC33CF" w:rsidRDefault="00EC33CF" w:rsidP="00EC33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3C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вывода на печать изображения и признаков зафиксированного автотранспортного средства;</w:t>
      </w:r>
    </w:p>
    <w:p w:rsidR="00EC33CF" w:rsidRPr="00EC33CF" w:rsidRDefault="00EC33CF" w:rsidP="00EC33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3C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отсутствия номерного знака на ТС или его распознавания с недостаточной степенью надёжности, оператору предоставляется возможность ручного ввода номера или его корректировки;</w:t>
      </w:r>
    </w:p>
    <w:p w:rsidR="00EC33CF" w:rsidRPr="00EC33CF" w:rsidRDefault="00EC33CF" w:rsidP="00EC33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3C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вынесения изображения из системы с последующей передачей по сети в определенное место;</w:t>
      </w:r>
    </w:p>
    <w:p w:rsidR="00EC33CF" w:rsidRPr="00EC33CF" w:rsidRDefault="00EC33CF" w:rsidP="00EC33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3C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Объединение работы нескольких контрольно-пропускных пунктов</w:t>
      </w:r>
      <w:r w:rsidR="006A6751" w:rsidRPr="00EC33C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C33CF" w:rsidRPr="00EC33CF" w:rsidRDefault="00EC33CF" w:rsidP="00EC33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3C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Клиент-серверная архитектура приложения позволяет организовать необходимое количество удаленных рабочих мест</w:t>
      </w:r>
      <w:r w:rsidR="006A6751" w:rsidRPr="00EC33C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C33CF" w:rsidRPr="00EC33CF" w:rsidRDefault="00EC33CF" w:rsidP="00303E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903980" cy="3387090"/>
            <wp:effectExtent l="19050" t="0" r="1270" b="0"/>
            <wp:docPr id="2" name="HLimage" descr="https://web.archive.org/web/20120225181940/http:/www.ewclid.ru/files/images/Ewclid-AUT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Limage" descr="https://web.archive.org/web/20120225181940/http:/www.ewclid.ru/files/images/Ewclid-AUTO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3980" cy="3387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33CF" w:rsidRPr="00EC33CF" w:rsidRDefault="00EC33CF" w:rsidP="00EC33C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C33C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Рекомендации по выбору камер  для  системы  «EWCLID-AUTO»</w:t>
      </w:r>
    </w:p>
    <w:p w:rsidR="00EC33CF" w:rsidRPr="00EC33CF" w:rsidRDefault="00EC33CF" w:rsidP="00EC3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3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B622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C3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распознавания автомобильных государственных регистрационных знаков можно использовать как аналоговые, так и IP камеры, обладающие рядом характеристик. Рекомендуется использовать </w:t>
      </w:r>
      <w:proofErr w:type="gramStart"/>
      <w:r w:rsidRPr="00EC33CF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EC3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/б камеры, т.к. они обладают большей, по сравнению с цветными камерами, разрешающей способностью и чувствительностью. Изображение цветной камеры при распознавании преобразуется </w:t>
      </w:r>
      <w:proofErr w:type="gramStart"/>
      <w:r w:rsidRPr="00EC33C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C3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черно-белое.</w:t>
      </w:r>
    </w:p>
    <w:p w:rsidR="00EC33CF" w:rsidRPr="00EC33CF" w:rsidRDefault="00B622CA" w:rsidP="00EC3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C33CF" w:rsidRPr="00EC33C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проблема качества картинки при распознавании автомобильных номеров – смазывание. Выдержка (время экспозиции кадра) должна быть достаточно малой, чтобы смазывания не происходило.</w:t>
      </w:r>
    </w:p>
    <w:p w:rsidR="00EC33CF" w:rsidRPr="00EC33CF" w:rsidRDefault="00EC33CF" w:rsidP="00EC3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3CF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Камера должна обладать:</w:t>
      </w:r>
    </w:p>
    <w:p w:rsidR="00EC33CF" w:rsidRPr="00EC33CF" w:rsidRDefault="00EC33CF" w:rsidP="00EC33C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3C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Высоким разрешением (от 500 ТВЛ)</w:t>
      </w:r>
      <w:r w:rsidR="00C1631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C33CF" w:rsidRPr="00EC33CF" w:rsidRDefault="00EC33CF" w:rsidP="00EC33C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Возможность установки ручного фиксированного времени экспозиции </w:t>
      </w:r>
      <w:r w:rsidR="00A40215">
        <w:rPr>
          <w:rFonts w:ascii="Times New Roman" w:eastAsia="Times New Roman" w:hAnsi="Times New Roman" w:cs="Times New Roman"/>
          <w:sz w:val="24"/>
          <w:szCs w:val="24"/>
          <w:lang w:eastAsia="ru-RU"/>
        </w:rPr>
        <w:t>(1/250, 1/500, 1/1000 сек)</w:t>
      </w:r>
      <w:r w:rsidR="00C1631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C33CF" w:rsidRPr="00EC33CF" w:rsidRDefault="00EC33CF" w:rsidP="00EC33C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3CF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Чувствительность не хуже 0,05 лк</w:t>
      </w:r>
      <w:r w:rsidR="00C1631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C33CF" w:rsidRPr="00EC33CF" w:rsidRDefault="00EC33CF" w:rsidP="00EC33C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Выход для управления </w:t>
      </w:r>
      <w:proofErr w:type="spellStart"/>
      <w:r w:rsidRPr="00EC33CF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автодиафрагмой</w:t>
      </w:r>
      <w:proofErr w:type="spellEnd"/>
      <w:r w:rsidR="00C1631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C33CF" w:rsidRPr="00EC33CF" w:rsidRDefault="00EC33CF" w:rsidP="00EC33C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3C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Марка камеры – любая удовлетворяющая вышеперечисленным характеристикам</w:t>
      </w:r>
      <w:r w:rsidR="00C16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33CF">
        <w:rPr>
          <w:rFonts w:ascii="Times New Roman" w:eastAsia="Times New Roman" w:hAnsi="Times New Roman" w:cs="Times New Roman"/>
          <w:sz w:val="24"/>
          <w:szCs w:val="24"/>
          <w:lang w:eastAsia="ru-RU"/>
        </w:rPr>
        <w:t>(в том числе IP).</w:t>
      </w:r>
    </w:p>
    <w:p w:rsidR="00EC33CF" w:rsidRPr="00EC33CF" w:rsidRDefault="00EC33CF" w:rsidP="00EC3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3CF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Рекомендации по установке и настройке камер:</w:t>
      </w:r>
    </w:p>
    <w:p w:rsidR="00EC33CF" w:rsidRPr="00EC33CF" w:rsidRDefault="00EC33CF" w:rsidP="00EC33C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3CF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Ширина номера на изображении должна быть в пределах 1/5-1/3 ширины кадра. Ширина зоны контроля при этом составляет 2-3,5 метра;</w:t>
      </w:r>
    </w:p>
    <w:p w:rsidR="00EC33CF" w:rsidRPr="00EC33CF" w:rsidRDefault="00EC33CF" w:rsidP="00EC33C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3C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Допустимый угол наклона номера к горизонтали не более 15°. Под углом установки камеры понимается угол между оптической осью камеры и направлением движения автомобилей. При значительных углах установки камеры, также нужно учитывать время проезда автомобиля через поле зрения камеры. Для достижения высокого качества распознавания камера должна снять десять и более кадров с читаемым номером;</w:t>
      </w:r>
    </w:p>
    <w:p w:rsidR="00EC33CF" w:rsidRPr="00EC33CF" w:rsidRDefault="00EC33CF" w:rsidP="00EC33C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получения изображений движущихся автомобилей </w:t>
      </w:r>
      <w:proofErr w:type="gramStart"/>
      <w:r w:rsidRPr="00EC33C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</w:t>
      </w:r>
      <w:proofErr w:type="gramEnd"/>
      <w:r w:rsidRPr="00EC3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«скоростного </w:t>
      </w:r>
      <w:proofErr w:type="spellStart"/>
      <w:r w:rsidRPr="00EC33CF">
        <w:rPr>
          <w:rFonts w:ascii="Times New Roman" w:eastAsia="Times New Roman" w:hAnsi="Times New Roman" w:cs="Times New Roman"/>
          <w:sz w:val="24"/>
          <w:szCs w:val="24"/>
          <w:lang w:eastAsia="ru-RU"/>
        </w:rPr>
        <w:t>смаза</w:t>
      </w:r>
      <w:proofErr w:type="spellEnd"/>
      <w:r w:rsidRPr="00EC33CF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необходимо установить экспозицию 1/250 сек. или менее (1/500 сек). Выдержку необходимо установить в фиксированное положение, либо (если позволяет камера) установить ограничение выдержки.</w:t>
      </w:r>
      <w:r w:rsidR="00C16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33CF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примеру, для угла установки камеры в 20° и скорости 80 км/ч необходимо установить выдержку 1/1000 секунды;</w:t>
      </w:r>
    </w:p>
    <w:p w:rsidR="00EC33CF" w:rsidRPr="00EC33CF" w:rsidRDefault="00EC33CF" w:rsidP="00EC33C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3C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съемка выполняется бытовой камерой необходимо отключить автоматическую фокусировку и настроить резкость вручную;</w:t>
      </w:r>
    </w:p>
    <w:p w:rsidR="00EC33CF" w:rsidRPr="00EC33CF" w:rsidRDefault="00EC33CF" w:rsidP="00EC33C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3C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Настраивать фокусное расстояние следует так, чтобы номерной знак автомобиля в ширину на анализируемом видео занимал не менее 130 пикселей  по горизонтали;</w:t>
      </w:r>
    </w:p>
    <w:p w:rsidR="00EC33CF" w:rsidRPr="00EC33CF" w:rsidRDefault="00EC33CF" w:rsidP="00EC33C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ночных условиях необходимо убедится в наличии достаточной освещенности. Для этого нужно записать небольшой фрагмент видео, при воспроизведении номер должен легко читаться. Если изображение номера оказывается слишком шумным или темным, нужно увеличить освещенность, либо заменить объектив </w:t>
      </w:r>
      <w:proofErr w:type="gramStart"/>
      <w:r w:rsidRPr="00EC33C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EC3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более светосильный. Убедитесь также, что диафрагма объектива полностью открыта. Не рекомендуется устанавливать камеру на небольшой высоте, т.к. ночью камера будет засвечиваться от фар проезжающих автомобилей;</w:t>
      </w:r>
    </w:p>
    <w:p w:rsidR="00EC33CF" w:rsidRPr="00EC33CF" w:rsidRDefault="00EC33CF" w:rsidP="00EC33C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использования шлагбаума для контроля </w:t>
      </w:r>
      <w:proofErr w:type="spellStart"/>
      <w:r w:rsidRPr="00EC33CF">
        <w:rPr>
          <w:rFonts w:ascii="Times New Roman" w:eastAsia="Times New Roman" w:hAnsi="Times New Roman" w:cs="Times New Roman"/>
          <w:sz w:val="24"/>
          <w:szCs w:val="24"/>
          <w:lang w:eastAsia="ru-RU"/>
        </w:rPr>
        <w:t>въезда\выезда</w:t>
      </w:r>
      <w:proofErr w:type="spellEnd"/>
      <w:r w:rsidRPr="00EC3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автомобилей камеру рекомендуется устанавливать таким образом, чтобы шлагбаум не доходил до низа экрана. В противном случае возможны ложные срабатывания на шлагбаум;</w:t>
      </w:r>
    </w:p>
    <w:p w:rsidR="00EC33CF" w:rsidRPr="00EC33CF" w:rsidRDefault="00EC33CF" w:rsidP="00EC33C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3CF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Автоматическую фокусировку необходимо отключить;</w:t>
      </w:r>
    </w:p>
    <w:p w:rsidR="00EC33CF" w:rsidRPr="00EC33CF" w:rsidRDefault="00EC33CF" w:rsidP="00EC33C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3CF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Любую информацию, которая выводится на изображение (дата, имя камеры и т.д.) необходимо отключить;</w:t>
      </w:r>
    </w:p>
    <w:p w:rsidR="00EC33CF" w:rsidRPr="00EC33CF" w:rsidRDefault="00EC33CF" w:rsidP="00EC33C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Настраивать фокусное расстояние следует так, чтобы номерной знак автомобиля в ширину на анализируемом видео занимал не менее 130 пикселов по горизонтали. </w:t>
      </w:r>
      <w:r w:rsidR="00B622C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EC33CF">
        <w:rPr>
          <w:rFonts w:ascii="Times New Roman" w:eastAsia="Times New Roman" w:hAnsi="Times New Roman" w:cs="Times New Roman"/>
          <w:sz w:val="24"/>
          <w:szCs w:val="24"/>
          <w:lang w:eastAsia="ru-RU"/>
        </w:rPr>
        <w:t>ример на рисунке (размер полукадра 720х288).</w:t>
      </w:r>
    </w:p>
    <w:p w:rsidR="00EC33CF" w:rsidRPr="00EC33CF" w:rsidRDefault="00EC33CF" w:rsidP="00EC3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3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C33CF" w:rsidRPr="00EC33CF" w:rsidRDefault="00EC33CF" w:rsidP="00EC33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476750" cy="3562350"/>
            <wp:effectExtent l="19050" t="0" r="0" b="0"/>
            <wp:docPr id="3" name="Рисунок 3" descr="https://web.archive.org/web/20120225181940im_/http:/www.ewclid.ru/files/au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eb.archive.org/web/20120225181940im_/http:/www.ewclid.ru/files/aut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356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33CF" w:rsidRPr="00EC33CF" w:rsidRDefault="00EC33CF" w:rsidP="00303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C33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B622C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Текущая версия продукта </w:t>
      </w:r>
      <w:r w:rsidRPr="00EC33C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«EWCLID-AUTO» 2.</w:t>
      </w:r>
      <w:r w:rsidR="00B622C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7</w:t>
      </w:r>
      <w:r w:rsidRPr="00EC33C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.0</w:t>
      </w:r>
    </w:p>
    <w:p w:rsidR="00685AF5" w:rsidRDefault="00EC33CF" w:rsidP="00E057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3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B622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C33CF">
        <w:rPr>
          <w:rFonts w:ascii="Times New Roman" w:eastAsia="Times New Roman" w:hAnsi="Times New Roman" w:cs="Times New Roman"/>
          <w:sz w:val="24"/>
          <w:szCs w:val="24"/>
          <w:lang w:eastAsia="ru-RU"/>
        </w:rPr>
        <w:t>«EWCLID-AUTO» 2.</w:t>
      </w:r>
      <w:r w:rsidR="00B622C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C33CF">
        <w:rPr>
          <w:rFonts w:ascii="Times New Roman" w:eastAsia="Times New Roman" w:hAnsi="Times New Roman" w:cs="Times New Roman"/>
          <w:sz w:val="24"/>
          <w:szCs w:val="24"/>
          <w:lang w:eastAsia="ru-RU"/>
        </w:rPr>
        <w:t>.0 – собственная система распознавания регистрационных знаков автомобилей, сочетающая высокий уровень распознавания и быстродействия, выгодной цены  и  минимума настроек. </w:t>
      </w:r>
      <w:r w:rsidR="009F16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 применения</w:t>
      </w:r>
      <w:r w:rsidR="00685AF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C33CF" w:rsidRPr="00407852" w:rsidRDefault="00685AF5" w:rsidP="00540D8A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9F1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омпания KIA MOTOR RUS предложила своим дилерам применить систему, для улучшения лояльности клиентов, суть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такова, </w:t>
      </w:r>
      <w:r w:rsidR="009F1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уже при заезде автомобиля с клиентом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распознанному номеру и сличением с базой клиентов KIA </w:t>
      </w:r>
      <w:r w:rsidR="009F16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происходит автоматическое открытие шлагбаума и опове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щение менеджеров или сервис инженеров о прибытии</w:t>
      </w:r>
      <w:r w:rsidR="00407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клиента</w:t>
      </w:r>
      <w:r w:rsidR="00407852" w:rsidRPr="004078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F1612" w:rsidRPr="009F1612" w:rsidRDefault="009F1612" w:rsidP="00DE74C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F161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Простое решение для автомобильных дилеров</w:t>
      </w:r>
    </w:p>
    <w:p w:rsidR="009F1612" w:rsidRPr="009F1612" w:rsidRDefault="009F1612" w:rsidP="00DE74C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F161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специально разработанный функциональный комплект</w:t>
      </w:r>
    </w:p>
    <w:p w:rsidR="009F1612" w:rsidRDefault="009F1612" w:rsidP="00DE74C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F161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LPR – система идентификации клиента через распознавание </w:t>
      </w:r>
      <w:proofErr w:type="spellStart"/>
      <w:r w:rsidRPr="009F161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гос</w:t>
      </w:r>
      <w:proofErr w:type="spellEnd"/>
      <w:r w:rsidRPr="009F161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. номера автомобиля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</w:p>
    <w:p w:rsidR="009F1612" w:rsidRPr="009F1612" w:rsidRDefault="009F1612" w:rsidP="009F161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F16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(решение для </w:t>
      </w:r>
      <w:proofErr w:type="spellStart"/>
      <w:r w:rsidRPr="009F16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</w:t>
      </w:r>
      <w:proofErr w:type="spellEnd"/>
      <w:r w:rsidRPr="009F16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F161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K</w:t>
      </w:r>
      <w:r w:rsidRPr="009F16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IA)</w:t>
      </w:r>
    </w:p>
    <w:p w:rsidR="009F1612" w:rsidRPr="009F1612" w:rsidRDefault="009F1612" w:rsidP="009F1612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9F16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LPR система распознавания номеров. </w:t>
      </w:r>
      <w:proofErr w:type="gramStart"/>
      <w:r w:rsidRPr="009F16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Сервер EWCLID (Системный блок, лиц.</w:t>
      </w:r>
      <w:proofErr w:type="gramEnd"/>
      <w:r w:rsidR="00D149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</w:t>
      </w:r>
      <w:r w:rsidR="00D14915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Windows</w:t>
      </w:r>
      <w:r w:rsidRPr="009F16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лиц. ПО Ewclid AUTO, 19" монитор, клавиатура, мышь) </w:t>
      </w:r>
      <w:r w:rsidR="00DE74C3" w:rsidRPr="009F16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Рассчитан</w:t>
      </w:r>
      <w:r w:rsidRPr="009F16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регистрации номеров</w:t>
      </w:r>
      <w:proofErr w:type="gramStart"/>
      <w:r w:rsidRPr="009F16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</w:t>
      </w:r>
      <w:proofErr w:type="gramEnd"/>
      <w:r w:rsidRPr="009F16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/М одной камерой (до 30 км/час), наблюдение до 4 камер  видеонаблюдения. Скорость записи 25 </w:t>
      </w:r>
      <w:proofErr w:type="gramStart"/>
      <w:r w:rsidRPr="009F16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proofErr w:type="gramEnd"/>
      <w:r w:rsidRPr="009F16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/сек </w:t>
      </w:r>
      <w:proofErr w:type="gramStart"/>
      <w:r w:rsidRPr="009F16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</w:t>
      </w:r>
      <w:proofErr w:type="gramEnd"/>
      <w:r w:rsidRPr="009F16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каждому каналу, работа через Интернет, возможность одновременного подключения </w:t>
      </w:r>
      <w:r w:rsidR="00DE74C3" w:rsidRPr="009F16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дополнительно</w:t>
      </w:r>
      <w:r w:rsidRPr="009F16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одного клиента по локальной сети (лицензия приобретается отдельно),  поддержка технологии "Ewclid Free IP". Компактный размер. Камера RX-AHD-2.0auto высокого разрешения AHD 1080P., 0,001Лк. «День/Ночь», </w:t>
      </w:r>
      <w:proofErr w:type="spellStart"/>
      <w:r w:rsidRPr="00C47A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мегапиксельный</w:t>
      </w:r>
      <w:proofErr w:type="spellEnd"/>
      <w:r w:rsidRPr="009F16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объектив 2,8...11мм, OSD меню, автоматическая система обогрева, питание 12В/0,7А. -50 до +50 °C. IP66, для определения номеров, в комплекте. Уличный герметичный блок питания, входное напряжение АС 100-240В, выходное напряжение DC 12В/1,25 А. габариты 153х157х61 мм. – 45°С ...+ 50°С.IP66 в комплекте. </w:t>
      </w:r>
    </w:p>
    <w:p w:rsidR="00685AF5" w:rsidRPr="00D76809" w:rsidRDefault="009F1612" w:rsidP="009F1612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16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Выдача распознанных номеров в таблицу MSQL для интеграции </w:t>
      </w:r>
      <w:proofErr w:type="gramStart"/>
      <w:r w:rsidRPr="009F16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proofErr w:type="gramEnd"/>
      <w:r w:rsidRPr="009F16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заказчика.</w:t>
      </w:r>
      <w:r w:rsidR="004219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B7D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Стоимость комплекта (</w:t>
      </w:r>
      <w:r w:rsidR="00685A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без монтажа) 146800 рублей</w:t>
      </w:r>
      <w:r w:rsidR="00D76809" w:rsidRPr="00D768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C33CF" w:rsidRPr="00EC33CF" w:rsidRDefault="00EC33CF" w:rsidP="00EC33C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C33C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Рекомендуемые камеры с системой «EWCLID-AUTO»</w:t>
      </w:r>
    </w:p>
    <w:p w:rsidR="00EC33CF" w:rsidRPr="00EC33CF" w:rsidRDefault="00EC33CF" w:rsidP="00EC33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3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Аналоговые </w:t>
      </w:r>
      <w:r w:rsidR="006F3E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камеры высокого разрешения (рекомендуются).</w:t>
      </w:r>
    </w:p>
    <w:tbl>
      <w:tblPr>
        <w:tblW w:w="9369" w:type="dxa"/>
        <w:tblInd w:w="95" w:type="dxa"/>
        <w:tblLook w:val="04A0"/>
      </w:tblPr>
      <w:tblGrid>
        <w:gridCol w:w="1160"/>
        <w:gridCol w:w="6340"/>
        <w:gridCol w:w="1869"/>
      </w:tblGrid>
      <w:tr w:rsidR="00B622CA" w:rsidRPr="00B622CA" w:rsidTr="00752800">
        <w:trPr>
          <w:trHeight w:val="315"/>
        </w:trPr>
        <w:tc>
          <w:tcPr>
            <w:tcW w:w="93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22CA" w:rsidRPr="00B622CA" w:rsidRDefault="00B622CA" w:rsidP="00B6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22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Аналоговые камеры высокого разрешения GERMIKOM</w:t>
            </w:r>
          </w:p>
        </w:tc>
      </w:tr>
      <w:tr w:rsidR="00B622CA" w:rsidRPr="00B622CA" w:rsidTr="00752800">
        <w:trPr>
          <w:trHeight w:val="315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CA" w:rsidRPr="00B622CA" w:rsidRDefault="00B622CA" w:rsidP="00B6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F- AHD-2.0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CA" w:rsidRPr="00B622CA" w:rsidRDefault="00B622CA" w:rsidP="00B6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Видеокамера высокого разрешения AHD 1080P «День/Ночь» для уличного наблюдения. Матрица 1/3” SONY CMOS PAL. Разрешение 2 </w:t>
            </w:r>
            <w:proofErr w:type="spellStart"/>
            <w:r w:rsidRPr="00B6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Mp</w:t>
            </w:r>
            <w:proofErr w:type="spellEnd"/>
            <w:r w:rsidRPr="00B6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(1920х1080). AHD-выход. </w:t>
            </w:r>
            <w:proofErr w:type="spellStart"/>
            <w:r w:rsidRPr="00B6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Мегапиксельный</w:t>
            </w:r>
            <w:proofErr w:type="spellEnd"/>
            <w:r w:rsidRPr="00B6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объектив 2,8 мм. OSD меню. Чувствительность 0,001Лк</w:t>
            </w:r>
            <w:proofErr w:type="gramStart"/>
            <w:r w:rsidRPr="00B6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.Ф</w:t>
            </w:r>
            <w:proofErr w:type="gramEnd"/>
            <w:r w:rsidRPr="00B6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yнкция DWDR  Электронный настраиваемый затвор 1/50 - 1/100000с. </w:t>
            </w:r>
            <w:proofErr w:type="spellStart"/>
            <w:r w:rsidRPr="00B6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</w:t>
            </w:r>
            <w:proofErr w:type="spellEnd"/>
            <w:r w:rsidRPr="00B6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B6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proofErr w:type="spellEnd"/>
            <w:r w:rsidRPr="00B6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&gt; 48dB. Видео выход 1</w:t>
            </w:r>
            <w:proofErr w:type="gramStart"/>
            <w:r w:rsidRPr="00B6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B6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75 Ом. Питание 12В/0,4А. Автоматическая система обогрева. Температура эксплуатации от -50 до +50 °C. IP66. Переключение в аналоговый режим с помощью джойстика на кабеле.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2CA" w:rsidRPr="00B622CA" w:rsidRDefault="00B622CA" w:rsidP="00B6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7 436 ₽</w:t>
            </w:r>
          </w:p>
        </w:tc>
      </w:tr>
      <w:tr w:rsidR="00B622CA" w:rsidRPr="00B622CA" w:rsidTr="00752800">
        <w:trPr>
          <w:trHeight w:val="346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CA" w:rsidRPr="00B622CA" w:rsidRDefault="00B622CA" w:rsidP="00B6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R- AHD-2.0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CA" w:rsidRPr="00B622CA" w:rsidRDefault="00B622CA" w:rsidP="00B6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Видеокамера высокого разрешения AHD 1080P «День/Ночь» для уличного наблюдения. Матрица 1/3” SONY CMOS PAL. Разрешение 2 </w:t>
            </w:r>
            <w:proofErr w:type="spellStart"/>
            <w:r w:rsidRPr="00B6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Mp</w:t>
            </w:r>
            <w:proofErr w:type="spellEnd"/>
            <w:r w:rsidRPr="00B6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(1920х1080). AHD-выход. </w:t>
            </w:r>
            <w:proofErr w:type="spellStart"/>
            <w:r w:rsidRPr="00B6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Мегапиксельный</w:t>
            </w:r>
            <w:proofErr w:type="spellEnd"/>
            <w:r w:rsidRPr="00B6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объектив 2,8 мм. OSD меню. Чувствительность 0,001Лк. </w:t>
            </w:r>
            <w:r w:rsidR="00E10522" w:rsidRPr="00B6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Функция</w:t>
            </w:r>
            <w:r w:rsidRPr="00B6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DWDR Электронный настраиваемый затвор 1/50 - 1/100000с. </w:t>
            </w:r>
            <w:proofErr w:type="spellStart"/>
            <w:r w:rsidRPr="00B6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</w:t>
            </w:r>
            <w:proofErr w:type="spellEnd"/>
            <w:r w:rsidRPr="00B6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B6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proofErr w:type="spellEnd"/>
            <w:r w:rsidRPr="00B6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&gt; 48dB. Видео выход 1</w:t>
            </w:r>
            <w:proofErr w:type="gramStart"/>
            <w:r w:rsidRPr="00B6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B6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75 Ом. Питание 12В/0,4А. Автоматическая система обогрева. Температура эксплуатации от -50 до +50 °C. IP66. Переключение в аналоговый режим с помощью джойстика на кабеле.</w:t>
            </w:r>
            <w:r w:rsidR="0011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6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 И</w:t>
            </w:r>
            <w:proofErr w:type="gramStart"/>
            <w:r w:rsidRPr="00B6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</w:t>
            </w:r>
            <w:proofErr w:type="gramEnd"/>
            <w:r w:rsidR="00C4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6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прожектора  в</w:t>
            </w:r>
            <w:r w:rsidR="00C4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6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едином корпусе угол 30° и 50°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2CA" w:rsidRPr="00B622CA" w:rsidRDefault="00B622CA" w:rsidP="00B6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9 760 ₽</w:t>
            </w:r>
          </w:p>
        </w:tc>
      </w:tr>
      <w:tr w:rsidR="00B622CA" w:rsidRPr="00B622CA" w:rsidTr="00752800">
        <w:trPr>
          <w:trHeight w:val="346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CA" w:rsidRPr="00B622CA" w:rsidRDefault="00B622CA" w:rsidP="00B6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FX - AHD-2.0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CA" w:rsidRPr="00B622CA" w:rsidRDefault="00B622CA" w:rsidP="00B6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Видеокамера высокого разрешения AHD 1080P «День/Ночь» для уличного наблюдения. Матрица 1/3” SONY CMOS PAL. Разрешение 2 </w:t>
            </w:r>
            <w:proofErr w:type="spellStart"/>
            <w:r w:rsidRPr="00B6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Mp</w:t>
            </w:r>
            <w:proofErr w:type="spellEnd"/>
            <w:r w:rsidRPr="00B6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(1920х1080). AHD-выход. </w:t>
            </w:r>
            <w:proofErr w:type="spellStart"/>
            <w:r w:rsidRPr="00B6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Мегапиксельный</w:t>
            </w:r>
            <w:proofErr w:type="spellEnd"/>
            <w:r w:rsidRPr="00B6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вариофокальный объектив 2,8...11мм. OSD меню. Чувствительность 0,001Лк. </w:t>
            </w:r>
            <w:r w:rsidR="00E10522" w:rsidRPr="00B6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Функция</w:t>
            </w:r>
            <w:r w:rsidRPr="00B6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DWDR  Электронный настраиваемый затвор 1/50 - 1/100000с. </w:t>
            </w:r>
            <w:proofErr w:type="spellStart"/>
            <w:r w:rsidRPr="00B6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</w:t>
            </w:r>
            <w:proofErr w:type="spellEnd"/>
            <w:r w:rsidRPr="00B6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B6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proofErr w:type="spellEnd"/>
            <w:r w:rsidRPr="00B6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&gt; 48dB. Видео выход 1</w:t>
            </w:r>
            <w:proofErr w:type="gramStart"/>
            <w:r w:rsidRPr="00B6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B6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75 Ом. Автоматическая система обогрева. Питание 12В/0,7А. Температура эксплуатации от -50 до +50 °C. IP66. Переключение в аналоговый режим с помощью джойстика на кабеле.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2CA" w:rsidRPr="00B622CA" w:rsidRDefault="00B622CA" w:rsidP="00B6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8 008 ₽</w:t>
            </w:r>
          </w:p>
        </w:tc>
      </w:tr>
      <w:tr w:rsidR="00B622CA" w:rsidRPr="00B622CA" w:rsidTr="00752800">
        <w:trPr>
          <w:trHeight w:val="378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CA" w:rsidRPr="00B622CA" w:rsidRDefault="00B622CA" w:rsidP="00B6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RX - AHD-2.0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CA" w:rsidRPr="00B622CA" w:rsidRDefault="00B622CA" w:rsidP="0011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Видеокамера высокого разрешения AHD 1080P «День/Ночь» для уличного наблюдения. Матрица 1/3” SONY CMOS PAL. Разрешение 2 </w:t>
            </w:r>
            <w:proofErr w:type="spellStart"/>
            <w:r w:rsidRPr="00B6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Mp</w:t>
            </w:r>
            <w:proofErr w:type="spellEnd"/>
            <w:r w:rsidRPr="00B6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(1920х1080). AHD-выход. </w:t>
            </w:r>
            <w:proofErr w:type="spellStart"/>
            <w:r w:rsidRPr="00B6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Мегапиксельный</w:t>
            </w:r>
            <w:proofErr w:type="spellEnd"/>
            <w:r w:rsidRPr="00B6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вариофокальный объектив 2,8...11мм. OSD меню. Чувствительность 0,001Лк.  </w:t>
            </w:r>
            <w:r w:rsidR="00E10522" w:rsidRPr="00B6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Функция</w:t>
            </w:r>
            <w:r w:rsidRPr="00B6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DWDR Электронный настраиваемый затвор 1/50 - 1/100000с. </w:t>
            </w:r>
            <w:proofErr w:type="spellStart"/>
            <w:r w:rsidRPr="00B6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</w:t>
            </w:r>
            <w:proofErr w:type="spellEnd"/>
            <w:r w:rsidRPr="00B6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B6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proofErr w:type="spellEnd"/>
            <w:r w:rsidRPr="00B6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&gt; 48dB. Видео выход 1</w:t>
            </w:r>
            <w:proofErr w:type="gramStart"/>
            <w:r w:rsidRPr="00B6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B6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75 Ом. Автоматическая система обогрева. Питание 12В/0,7А. Температура эксплуатации от -50 до +50 °C. IP66. Переключение в аналоговый режим с помощью джойстика на кабеле.</w:t>
            </w:r>
            <w:r w:rsidR="0011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6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 ИК</w:t>
            </w:r>
            <w:r w:rsidR="00C4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6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C4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6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прожектора в</w:t>
            </w:r>
            <w:r w:rsidR="0011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6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едином корпусе угол 30° и 50°.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2CA" w:rsidRPr="00B622CA" w:rsidRDefault="00B622CA" w:rsidP="00B6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10 310 ₽</w:t>
            </w:r>
          </w:p>
        </w:tc>
      </w:tr>
      <w:tr w:rsidR="00B622CA" w:rsidRPr="00B622CA" w:rsidTr="00752800">
        <w:trPr>
          <w:trHeight w:val="409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CA" w:rsidRPr="00B622CA" w:rsidRDefault="00B622CA" w:rsidP="00B6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VRX - AHD-2.0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CA" w:rsidRPr="00B622CA" w:rsidRDefault="00B622CA" w:rsidP="00B6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Купольная антивандальная видеокамера высокого разрешения AHD 1080P «День/Ночь» для наблюдения внутри помещения и на улице</w:t>
            </w:r>
            <w:proofErr w:type="gramStart"/>
            <w:r w:rsidRPr="00B6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B6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Матрица 1/3” SONY CMOS PAL. Разрешение 2 </w:t>
            </w:r>
            <w:proofErr w:type="spellStart"/>
            <w:r w:rsidRPr="00B6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Mp</w:t>
            </w:r>
            <w:proofErr w:type="spellEnd"/>
            <w:r w:rsidRPr="00B6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(1920х1080). AHD-выход.  </w:t>
            </w:r>
            <w:proofErr w:type="spellStart"/>
            <w:r w:rsidRPr="00B6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Мегапиксельный</w:t>
            </w:r>
            <w:proofErr w:type="spellEnd"/>
            <w:r w:rsidRPr="00B6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вариофокальный объектив 2,8...11мм. Внешняя регулировка объектива. OSD меню. ИК подсветка 35 м. Чувствительность 0,001Лк.  </w:t>
            </w:r>
            <w:r w:rsidR="00E10522" w:rsidRPr="00B6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Функция</w:t>
            </w:r>
            <w:r w:rsidRPr="00B6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DWDR Электронный настраиваемый затвор 1/50 - 1/100000с. </w:t>
            </w:r>
            <w:proofErr w:type="spellStart"/>
            <w:r w:rsidRPr="00B6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</w:t>
            </w:r>
            <w:proofErr w:type="spellEnd"/>
            <w:r w:rsidRPr="00B6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B6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proofErr w:type="spellEnd"/>
            <w:r w:rsidRPr="00B6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&gt; 48dB. Видео выход  1В/ 75 Ом. Питание 12В/0,5А. Температура эксплуатации от -40°</w:t>
            </w:r>
            <w:proofErr w:type="gramStart"/>
            <w:r w:rsidRPr="00B6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B6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+50°</w:t>
            </w:r>
            <w:proofErr w:type="gramStart"/>
            <w:r w:rsidRPr="00B6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B6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влажность воздуха не более 95% (при 25°С).  Переключение в аналоговый режим с помощью джойстика на кабеле. Автоматическая система обогрева. 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2CA" w:rsidRPr="00B622CA" w:rsidRDefault="00B622CA" w:rsidP="00B6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8 190 ₽</w:t>
            </w:r>
          </w:p>
        </w:tc>
      </w:tr>
      <w:tr w:rsidR="00B622CA" w:rsidRPr="00B622CA" w:rsidTr="00752800">
        <w:trPr>
          <w:trHeight w:val="378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CA" w:rsidRPr="00B622CA" w:rsidRDefault="00B622CA" w:rsidP="00B6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VR - AHD-2.0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CA" w:rsidRPr="00B622CA" w:rsidRDefault="00B622CA" w:rsidP="00B6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Купольная антивандальная видеокамера высокого разрешения AHD 1080P «День/Ночь» для наблюдения внутри помещения и на улице</w:t>
            </w:r>
            <w:proofErr w:type="gramStart"/>
            <w:r w:rsidRPr="00B6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B6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Матрица 1/3” SONY CMOS PAL. Разрешение 2 </w:t>
            </w:r>
            <w:proofErr w:type="spellStart"/>
            <w:r w:rsidRPr="00B6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Mp</w:t>
            </w:r>
            <w:proofErr w:type="spellEnd"/>
            <w:r w:rsidRPr="00B6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(1920х1080). AHD-выход.  </w:t>
            </w:r>
            <w:proofErr w:type="spellStart"/>
            <w:r w:rsidRPr="00B6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Мегапиксельный</w:t>
            </w:r>
            <w:proofErr w:type="spellEnd"/>
            <w:r w:rsidRPr="00B6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объектив 2,8 мм. OSD меню. ИК подсветка 35 м. Чувствительность 0,001Лк. </w:t>
            </w:r>
            <w:r w:rsidR="00E10522" w:rsidRPr="00B6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Функция</w:t>
            </w:r>
            <w:r w:rsidRPr="00B6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DWDR   Электронный настраиваемый затвор 1/50 - 1/100000с. </w:t>
            </w:r>
            <w:proofErr w:type="spellStart"/>
            <w:r w:rsidRPr="00B6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</w:t>
            </w:r>
            <w:proofErr w:type="spellEnd"/>
            <w:r w:rsidRPr="00B6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B6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proofErr w:type="spellEnd"/>
            <w:r w:rsidRPr="00B6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&gt; 48dB. Видео выход  1В/ 75 Ом. Питание 12В/0,5</w:t>
            </w:r>
            <w:proofErr w:type="gramStart"/>
            <w:r w:rsidRPr="00B6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B6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Температура эксплуатации от -40°С до +50°С, влажность воздуха не более 95% (при 25°С).  Переключение в аналоговый режим </w:t>
            </w:r>
            <w:r w:rsidR="00CB5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помощью джойстика на кабеле. </w:t>
            </w:r>
            <w:r w:rsidRPr="00B6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Автоматическая система обогрева.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2CA" w:rsidRPr="00B622CA" w:rsidRDefault="00B622CA" w:rsidP="00B6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7 950 ₽</w:t>
            </w:r>
          </w:p>
        </w:tc>
      </w:tr>
    </w:tbl>
    <w:p w:rsidR="00752800" w:rsidRDefault="00752800" w:rsidP="00EC33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2800" w:rsidRDefault="00752800" w:rsidP="00EC33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2800" w:rsidRDefault="00752800" w:rsidP="00EC33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2800" w:rsidRDefault="00752800" w:rsidP="00EC33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2800" w:rsidRDefault="00752800" w:rsidP="00EC33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33CF" w:rsidRPr="006F3E4F" w:rsidRDefault="00EC33CF" w:rsidP="00EC33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3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IP-камеры</w:t>
      </w:r>
      <w:r w:rsidR="006F3E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уличные совместимые с системой EWCLID - AUTO</w:t>
      </w:r>
    </w:p>
    <w:tbl>
      <w:tblPr>
        <w:tblW w:w="9366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00"/>
        <w:gridCol w:w="6700"/>
        <w:gridCol w:w="1266"/>
      </w:tblGrid>
      <w:tr w:rsidR="006F3E4F" w:rsidRPr="006F3E4F" w:rsidTr="00AD7CEC">
        <w:trPr>
          <w:trHeight w:val="405"/>
        </w:trPr>
        <w:tc>
          <w:tcPr>
            <w:tcW w:w="9366" w:type="dxa"/>
            <w:gridSpan w:val="3"/>
            <w:shd w:val="clear" w:color="auto" w:fill="auto"/>
            <w:noWrap/>
            <w:vAlign w:val="center"/>
            <w:hideMark/>
          </w:tcPr>
          <w:p w:rsidR="006F3E4F" w:rsidRPr="006F3E4F" w:rsidRDefault="006F3E4F" w:rsidP="00B5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F3E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Видеокамеры TANTOS</w:t>
            </w:r>
          </w:p>
        </w:tc>
      </w:tr>
      <w:tr w:rsidR="006F3E4F" w:rsidRPr="006F3E4F" w:rsidTr="00AD7CEC">
        <w:trPr>
          <w:trHeight w:val="315"/>
        </w:trPr>
        <w:tc>
          <w:tcPr>
            <w:tcW w:w="1400" w:type="dxa"/>
            <w:vMerge w:val="restart"/>
            <w:shd w:val="clear" w:color="auto" w:fill="auto"/>
            <w:noWrap/>
            <w:vAlign w:val="center"/>
            <w:hideMark/>
          </w:tcPr>
          <w:p w:rsidR="006F3E4F" w:rsidRPr="006F3E4F" w:rsidRDefault="006F3E4F" w:rsidP="00B5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Модель</w:t>
            </w:r>
          </w:p>
        </w:tc>
        <w:tc>
          <w:tcPr>
            <w:tcW w:w="6700" w:type="dxa"/>
            <w:vMerge w:val="restart"/>
            <w:shd w:val="clear" w:color="auto" w:fill="auto"/>
            <w:noWrap/>
            <w:vAlign w:val="center"/>
            <w:hideMark/>
          </w:tcPr>
          <w:p w:rsidR="006F3E4F" w:rsidRPr="006F3E4F" w:rsidRDefault="006F3E4F" w:rsidP="00B5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</w:t>
            </w:r>
          </w:p>
        </w:tc>
        <w:tc>
          <w:tcPr>
            <w:tcW w:w="1266" w:type="dxa"/>
            <w:vMerge w:val="restart"/>
            <w:shd w:val="clear" w:color="auto" w:fill="auto"/>
            <w:noWrap/>
            <w:vAlign w:val="center"/>
            <w:hideMark/>
          </w:tcPr>
          <w:p w:rsidR="006F3E4F" w:rsidRPr="006F3E4F" w:rsidRDefault="006F3E4F" w:rsidP="00B5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Цена</w:t>
            </w:r>
          </w:p>
        </w:tc>
      </w:tr>
      <w:tr w:rsidR="006F3E4F" w:rsidRPr="006F3E4F" w:rsidTr="00AD7CEC">
        <w:trPr>
          <w:trHeight w:val="315"/>
        </w:trPr>
        <w:tc>
          <w:tcPr>
            <w:tcW w:w="1400" w:type="dxa"/>
            <w:vMerge/>
            <w:vAlign w:val="center"/>
            <w:hideMark/>
          </w:tcPr>
          <w:p w:rsidR="006F3E4F" w:rsidRPr="006F3E4F" w:rsidRDefault="006F3E4F" w:rsidP="00B5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00" w:type="dxa"/>
            <w:vMerge/>
            <w:vAlign w:val="center"/>
            <w:hideMark/>
          </w:tcPr>
          <w:p w:rsidR="006F3E4F" w:rsidRPr="006F3E4F" w:rsidRDefault="006F3E4F" w:rsidP="00B5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vMerge/>
            <w:vAlign w:val="center"/>
            <w:hideMark/>
          </w:tcPr>
          <w:p w:rsidR="006F3E4F" w:rsidRPr="006F3E4F" w:rsidRDefault="006F3E4F" w:rsidP="00B5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3E4F" w:rsidRPr="006F3E4F" w:rsidTr="00AD7CEC">
        <w:trPr>
          <w:trHeight w:val="315"/>
        </w:trPr>
        <w:tc>
          <w:tcPr>
            <w:tcW w:w="1400" w:type="dxa"/>
            <w:vMerge/>
            <w:vAlign w:val="center"/>
            <w:hideMark/>
          </w:tcPr>
          <w:p w:rsidR="006F3E4F" w:rsidRPr="006F3E4F" w:rsidRDefault="006F3E4F" w:rsidP="00B5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00" w:type="dxa"/>
            <w:vMerge/>
            <w:vAlign w:val="center"/>
            <w:hideMark/>
          </w:tcPr>
          <w:p w:rsidR="006F3E4F" w:rsidRPr="006F3E4F" w:rsidRDefault="006F3E4F" w:rsidP="00B5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vMerge/>
            <w:vAlign w:val="center"/>
            <w:hideMark/>
          </w:tcPr>
          <w:p w:rsidR="006F3E4F" w:rsidRPr="006F3E4F" w:rsidRDefault="006F3E4F" w:rsidP="00B5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3E4F" w:rsidRPr="006F3E4F" w:rsidTr="00AD7CEC">
        <w:trPr>
          <w:trHeight w:val="3780"/>
        </w:trPr>
        <w:tc>
          <w:tcPr>
            <w:tcW w:w="1400" w:type="dxa"/>
            <w:shd w:val="clear" w:color="auto" w:fill="auto"/>
            <w:vAlign w:val="center"/>
            <w:hideMark/>
          </w:tcPr>
          <w:p w:rsidR="006F3E4F" w:rsidRPr="006F3E4F" w:rsidRDefault="006F3E4F" w:rsidP="00B522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3E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TSi-Pn225FP (3.6)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:rsidR="006F3E4F" w:rsidRPr="006F3E4F" w:rsidRDefault="006F3E4F" w:rsidP="00B5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F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IP видеокамера уличная цилиндрическая с ИК подсветкой, </w:t>
            </w:r>
            <w:proofErr w:type="spellStart"/>
            <w:r w:rsidRPr="006F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двухмегапиксельная</w:t>
            </w:r>
            <w:proofErr w:type="spellEnd"/>
            <w:r w:rsidRPr="006F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1920х1080, 30 к/с, 1/2.9” SONY EXMOR сенсор c прогрессивным сканированием 0.01 Люкс (день) / 0.001 Люкс (ночь) / 0 Люкс (с ИК подсветкой), детектор движения, вторжения, пересечения линии, BLC, DWDR, 3DNR, </w:t>
            </w:r>
            <w:proofErr w:type="spellStart"/>
            <w:r w:rsidRPr="006F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Slow</w:t>
            </w:r>
            <w:proofErr w:type="spellEnd"/>
            <w:r w:rsidRPr="006F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Shatter</w:t>
            </w:r>
            <w:proofErr w:type="spellEnd"/>
            <w:r w:rsidRPr="006F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Н.264/H.264 (двойное кодирование), ROI, антитуман, NAS, e-mail, объектив 3.6 мм, механический ИК фильтр, вход/выход звука</w:t>
            </w:r>
            <w:proofErr w:type="gramEnd"/>
            <w:r w:rsidRPr="006F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(питание от камеры), вход/выход тревоги, micro</w:t>
            </w:r>
            <w:r w:rsidR="00C4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F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SD до 128Гб, DC 12V, </w:t>
            </w:r>
            <w:proofErr w:type="spellStart"/>
            <w:r w:rsidRPr="006F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PoE</w:t>
            </w:r>
            <w:proofErr w:type="spellEnd"/>
            <w:r w:rsidRPr="006F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герметичный разъем Ethernet, адаптивная ИК подсветка 20 м, -40+50˚C.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6F3E4F" w:rsidRPr="006F3E4F" w:rsidRDefault="006F3E4F" w:rsidP="00B5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9 629 ₽</w:t>
            </w:r>
          </w:p>
        </w:tc>
      </w:tr>
      <w:tr w:rsidR="006F3E4F" w:rsidRPr="006F3E4F" w:rsidTr="00AD7CEC">
        <w:trPr>
          <w:trHeight w:val="3780"/>
        </w:trPr>
        <w:tc>
          <w:tcPr>
            <w:tcW w:w="1400" w:type="dxa"/>
            <w:shd w:val="clear" w:color="auto" w:fill="auto"/>
            <w:vAlign w:val="center"/>
            <w:hideMark/>
          </w:tcPr>
          <w:p w:rsidR="006F3E4F" w:rsidRPr="006F3E4F" w:rsidRDefault="006F3E4F" w:rsidP="00B522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3E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TSi-Pn425FP (3.6)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:rsidR="006F3E4F" w:rsidRPr="006F3E4F" w:rsidRDefault="006F3E4F" w:rsidP="00B5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F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IP видеокамера уличная цилиндрическая с ИК подсветкой, </w:t>
            </w:r>
            <w:proofErr w:type="spellStart"/>
            <w:r w:rsidRPr="006F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четырехмегапиксельная</w:t>
            </w:r>
            <w:proofErr w:type="spellEnd"/>
            <w:r w:rsidRPr="006F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2560х1440х21к/с, 1/3” CMOS сенсор c прогрессивным сканированием 0.1 Люкс (день) / 0.01 Люкс (ночь) / 0 Люкс (с ИК подсветкой), детектор движения, вторжения, пересечения линии, BLC, WDR, 3DNR, накопление заряда, Н.265/H.264, ROI, антитуман, NAS, e-mail, объектив 3.6 мм, механический ИК фильтр, вход/выход звука</w:t>
            </w:r>
            <w:r w:rsidR="001C4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F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(питание от камеры), вход/выход</w:t>
            </w:r>
            <w:proofErr w:type="gramEnd"/>
            <w:r w:rsidRPr="006F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тревоги, micro</w:t>
            </w:r>
            <w:r w:rsidR="00C4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F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SD до 128Гб, DC 12V, </w:t>
            </w:r>
            <w:proofErr w:type="spellStart"/>
            <w:r w:rsidRPr="006F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PoE</w:t>
            </w:r>
            <w:proofErr w:type="spellEnd"/>
            <w:r w:rsidRPr="006F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герметичный разъем Ethernet, адаптивная ИК подсветка 20м, -40+50˚C.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6F3E4F" w:rsidRPr="006F3E4F" w:rsidRDefault="006F3E4F" w:rsidP="00B5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11 328 ₽</w:t>
            </w:r>
          </w:p>
        </w:tc>
      </w:tr>
      <w:tr w:rsidR="006F3E4F" w:rsidRPr="006F3E4F" w:rsidTr="00AD7CEC">
        <w:trPr>
          <w:trHeight w:val="3780"/>
        </w:trPr>
        <w:tc>
          <w:tcPr>
            <w:tcW w:w="1400" w:type="dxa"/>
            <w:shd w:val="clear" w:color="auto" w:fill="auto"/>
            <w:vAlign w:val="center"/>
            <w:hideMark/>
          </w:tcPr>
          <w:p w:rsidR="006F3E4F" w:rsidRPr="006F3E4F" w:rsidRDefault="006F3E4F" w:rsidP="00B522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3E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TSi-Pn225VP (2.8-12)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:rsidR="006F3E4F" w:rsidRPr="006F3E4F" w:rsidRDefault="006F3E4F" w:rsidP="00B5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IP видеокамера уличная цилиндрическая с ИК подсветкой, </w:t>
            </w:r>
            <w:proofErr w:type="spellStart"/>
            <w:r w:rsidRPr="006F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двухмегапиксельная</w:t>
            </w:r>
            <w:proofErr w:type="spellEnd"/>
            <w:r w:rsidRPr="006F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1920х1080, 30к/с, 1/2.9” SONY EXMOR сенсор c прогрессивным сканированием 0.01 Люкс (день) / 0.001 Люкс (ночь) / 0 Люкс (с ИК подсветкой), детектор движения, вторжения, пересечения линии, BLC, WDR, 3DNR, накопление заряда, Н.264 тройное кодирование, ROI, антитуман, NAS, e-mail, объектив 2.8-12мм, механический ИК фильтр, вход/выход звук</w:t>
            </w:r>
            <w:proofErr w:type="gramStart"/>
            <w:r w:rsidRPr="006F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6F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питание от камеры), вход/выход тревоги, micro</w:t>
            </w:r>
            <w:r w:rsidR="00C4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F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SD до 128Гб,DC 12V, </w:t>
            </w:r>
            <w:proofErr w:type="spellStart"/>
            <w:r w:rsidRPr="006F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PoE</w:t>
            </w:r>
            <w:proofErr w:type="spellEnd"/>
            <w:r w:rsidRPr="006F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герметичный разъем Ethernet, адаптивная ИК подсветка 35м, -40+50˚C.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6F3E4F" w:rsidRPr="006F3E4F" w:rsidRDefault="006F3E4F" w:rsidP="00B5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12 744 ₽</w:t>
            </w:r>
          </w:p>
        </w:tc>
      </w:tr>
      <w:tr w:rsidR="006F3E4F" w:rsidRPr="006F3E4F" w:rsidTr="00AD7CEC">
        <w:trPr>
          <w:trHeight w:val="4410"/>
        </w:trPr>
        <w:tc>
          <w:tcPr>
            <w:tcW w:w="1400" w:type="dxa"/>
            <w:shd w:val="clear" w:color="auto" w:fill="auto"/>
            <w:vAlign w:val="center"/>
            <w:hideMark/>
          </w:tcPr>
          <w:p w:rsidR="006F3E4F" w:rsidRPr="006F3E4F" w:rsidRDefault="006F3E4F" w:rsidP="00B522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3E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TSi-Pn225VPZ (2.8-12)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:rsidR="006F3E4F" w:rsidRPr="006F3E4F" w:rsidRDefault="006F3E4F" w:rsidP="00B5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IP видеокамера уличная цилиндрическая с ИК подсветкой, </w:t>
            </w:r>
            <w:proofErr w:type="spellStart"/>
            <w:r w:rsidRPr="006F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двухмегапиксельная</w:t>
            </w:r>
            <w:proofErr w:type="spellEnd"/>
            <w:r w:rsidRPr="006F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1920х1080, 30к/с, 1/2.9” SONY EXMOR сенсор c прогрессивным сканированием 0.1Люкс (день) / 0.01Люкс (ночь) / 0 Люкс (с ИК подсветкой),</w:t>
            </w:r>
            <w:proofErr w:type="gramStart"/>
            <w:r w:rsidRPr="006F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F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детектор движения, вторжения, пересечения линии, оставленных и забытых предметов, входа в зону, выхода из зоны, движения с аномальной скоростью, BLC, WDR, 3DNR, накопление заряда, Н.264 тройное кодирование, ROI, антитуман, NAS, e-mail, моторизованный объектив 2.8-12мм, механический ИК фильтр, вход/выход звук</w:t>
            </w:r>
            <w:proofErr w:type="gramStart"/>
            <w:r w:rsidRPr="006F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6F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питание от камеры), вход/выход тревоги, micro</w:t>
            </w:r>
            <w:r w:rsidR="00C4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F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SD до 128Гб, DC 12V, </w:t>
            </w:r>
            <w:proofErr w:type="spellStart"/>
            <w:r w:rsidRPr="006F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PoE</w:t>
            </w:r>
            <w:proofErr w:type="spellEnd"/>
            <w:r w:rsidRPr="006F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герметичный разъем Ethernet, адаптивная ИК подсветка 35м, -40+50˚C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6F3E4F" w:rsidRPr="006F3E4F" w:rsidRDefault="006F3E4F" w:rsidP="00B5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13 806 ₽</w:t>
            </w:r>
          </w:p>
        </w:tc>
      </w:tr>
      <w:tr w:rsidR="006F3E4F" w:rsidRPr="006F3E4F" w:rsidTr="00AD7CEC">
        <w:trPr>
          <w:trHeight w:val="3465"/>
        </w:trPr>
        <w:tc>
          <w:tcPr>
            <w:tcW w:w="1400" w:type="dxa"/>
            <w:shd w:val="clear" w:color="auto" w:fill="auto"/>
            <w:vAlign w:val="center"/>
            <w:hideMark/>
          </w:tcPr>
          <w:p w:rsidR="006F3E4F" w:rsidRPr="006F3E4F" w:rsidRDefault="006F3E4F" w:rsidP="00B522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3E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TSi-Pn325VP (2.8-12)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:rsidR="006F3E4F" w:rsidRPr="006F3E4F" w:rsidRDefault="006F3E4F" w:rsidP="00B5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IP видеокамера уличная цилиндрическая с ИК подсветкой, </w:t>
            </w:r>
            <w:proofErr w:type="spellStart"/>
            <w:r w:rsidRPr="006F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трехмегапиксельная</w:t>
            </w:r>
            <w:proofErr w:type="spellEnd"/>
            <w:r w:rsidRPr="006F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2048х1536х30к/с, 1/2.8” CMOS сенсор c прогрессивным сканированием 0.01 Люкс (день) / 0.001 Люкс (ночь) / 0 Люкс (с ИК подсветкой), детектор движения, вторжения, пересечения линии, BLC, 3DNR, накопление заряда, Н.265/H.264, ROI, антитуман, NAS, e-mail, объектив 2.8-12мм</w:t>
            </w:r>
            <w:proofErr w:type="gramStart"/>
            <w:r w:rsidRPr="006F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,м</w:t>
            </w:r>
            <w:proofErr w:type="gramEnd"/>
            <w:r w:rsidRPr="006F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еханический ИК фильтр, вход/выход звука(питание от камеры), вход/выход тревоги, micro</w:t>
            </w:r>
            <w:r w:rsidR="00C4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F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SD до 128Гб, DC 12V, </w:t>
            </w:r>
            <w:proofErr w:type="spellStart"/>
            <w:r w:rsidRPr="006F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PoE</w:t>
            </w:r>
            <w:proofErr w:type="spellEnd"/>
            <w:r w:rsidRPr="006F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герметичный разъем Ethernet, ИК подсветка 35м, -40+50˚C.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6F3E4F" w:rsidRPr="006F3E4F" w:rsidRDefault="006F3E4F" w:rsidP="00B5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17 700 ₽</w:t>
            </w:r>
          </w:p>
        </w:tc>
      </w:tr>
      <w:tr w:rsidR="006F3E4F" w:rsidRPr="006F3E4F" w:rsidTr="00AD7CEC">
        <w:trPr>
          <w:trHeight w:val="3780"/>
        </w:trPr>
        <w:tc>
          <w:tcPr>
            <w:tcW w:w="1400" w:type="dxa"/>
            <w:shd w:val="clear" w:color="auto" w:fill="auto"/>
            <w:vAlign w:val="center"/>
            <w:hideMark/>
          </w:tcPr>
          <w:p w:rsidR="006F3E4F" w:rsidRPr="006F3E4F" w:rsidRDefault="006F3E4F" w:rsidP="00B522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3E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TSi-Pn425VP (2.8-12)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:rsidR="006F3E4F" w:rsidRPr="006F3E4F" w:rsidRDefault="006F3E4F" w:rsidP="00B5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IP видеокамера уличная цилиндрическая с ИК подсветкой, </w:t>
            </w:r>
            <w:proofErr w:type="spellStart"/>
            <w:r w:rsidRPr="006F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четырехмегапиксельная</w:t>
            </w:r>
            <w:proofErr w:type="spellEnd"/>
            <w:r w:rsidRPr="006F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2560х1440х21к/с, 1/3” CMOS сенсор c прогрессивным сканированием 0.1 Люкс (день) / 0.01 Люкс (ночь) / 0 Люкс (с ИК подсветкой), детектор движения, вторжения, пересечения линии, BLC, WDR, 3DNR, накопление заряда, Н.265/H.264, ROI, антитуман, NAS, e-mail, объектив 2.8-12мм</w:t>
            </w:r>
            <w:proofErr w:type="gramStart"/>
            <w:r w:rsidRPr="006F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,м</w:t>
            </w:r>
            <w:proofErr w:type="gramEnd"/>
            <w:r w:rsidRPr="006F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еханический ИК фильтр, вход/выход звука(питание от камеры), вход/выход тревоги, micro</w:t>
            </w:r>
            <w:r w:rsidR="00C4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F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SD</w:t>
            </w:r>
            <w:r w:rsidR="00C4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F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128Гб, DC 12V, </w:t>
            </w:r>
            <w:proofErr w:type="spellStart"/>
            <w:r w:rsidRPr="006F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PoE</w:t>
            </w:r>
            <w:proofErr w:type="spellEnd"/>
            <w:r w:rsidRPr="006F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4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F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герметичный разъем Ethernet, адаптивная ИК подсветка 35м, -40+50˚C.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6F3E4F" w:rsidRPr="006F3E4F" w:rsidRDefault="006F3E4F" w:rsidP="00B5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13 806 ₽</w:t>
            </w:r>
          </w:p>
        </w:tc>
      </w:tr>
      <w:tr w:rsidR="006F3E4F" w:rsidRPr="006F3E4F" w:rsidTr="00AD7CEC">
        <w:trPr>
          <w:trHeight w:val="3780"/>
        </w:trPr>
        <w:tc>
          <w:tcPr>
            <w:tcW w:w="1400" w:type="dxa"/>
            <w:shd w:val="clear" w:color="auto" w:fill="auto"/>
            <w:vAlign w:val="center"/>
            <w:hideMark/>
          </w:tcPr>
          <w:p w:rsidR="006F3E4F" w:rsidRPr="006F3E4F" w:rsidRDefault="006F3E4F" w:rsidP="00B522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3E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TSi-Pn425VPZ (2.8-12)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:rsidR="006F3E4F" w:rsidRPr="006F3E4F" w:rsidRDefault="006F3E4F" w:rsidP="00B5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IP видеокамера уличная цилиндрическая с ИК подсветкой, </w:t>
            </w:r>
            <w:proofErr w:type="spellStart"/>
            <w:r w:rsidRPr="006F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четырехмегапиксельная</w:t>
            </w:r>
            <w:proofErr w:type="spellEnd"/>
            <w:r w:rsidRPr="006F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2560х1440х21к/с, 1/3” CMOS сенсор c прогрессивным сканированием 0.1 Люкс (день) / 0.01 Люкс (ночь) / 0 Люкс (с ИК подсветкой), детектор движения, вторжения, пересечения линии, BLC, WDR, 3DNR, накопление заряда, Н.265/H.264, ROI, антитуман, NAS, e-mail, моторизованный объектив 2.8-12мм</w:t>
            </w:r>
            <w:proofErr w:type="gramStart"/>
            <w:r w:rsidRPr="006F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,м</w:t>
            </w:r>
            <w:proofErr w:type="gramEnd"/>
            <w:r w:rsidRPr="006F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еханический ИК фильтр, вход/выход звука(питание от камеры), вход/выход тревоги, </w:t>
            </w:r>
            <w:proofErr w:type="spellStart"/>
            <w:r w:rsidRPr="006F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microSD</w:t>
            </w:r>
            <w:proofErr w:type="gramStart"/>
            <w:r w:rsidRPr="006F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spellEnd"/>
            <w:proofErr w:type="gramEnd"/>
            <w:r w:rsidRPr="006F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128Гб, DC 12V, </w:t>
            </w:r>
            <w:proofErr w:type="spellStart"/>
            <w:r w:rsidRPr="006F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PoE</w:t>
            </w:r>
            <w:proofErr w:type="spellEnd"/>
            <w:r w:rsidRPr="006F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4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F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герметичный разъем Ethernet, адаптивная ИК подсветка 35м, -40+50˚C.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6F3E4F" w:rsidRPr="006F3E4F" w:rsidRDefault="006F3E4F" w:rsidP="00B5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15 930 ₽</w:t>
            </w:r>
          </w:p>
        </w:tc>
      </w:tr>
      <w:tr w:rsidR="006F3E4F" w:rsidRPr="006F3E4F" w:rsidTr="00AD7CEC">
        <w:trPr>
          <w:trHeight w:val="4410"/>
        </w:trPr>
        <w:tc>
          <w:tcPr>
            <w:tcW w:w="1400" w:type="dxa"/>
            <w:shd w:val="clear" w:color="auto" w:fill="auto"/>
            <w:vAlign w:val="center"/>
            <w:hideMark/>
          </w:tcPr>
          <w:p w:rsidR="006F3E4F" w:rsidRPr="006F3E4F" w:rsidRDefault="006F3E4F" w:rsidP="00B522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3E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TSi-Pn525VP (3.6-11)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:rsidR="006F3E4F" w:rsidRPr="006F3E4F" w:rsidRDefault="006F3E4F" w:rsidP="00B5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F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IP видеокамера уличная цилиндрическая с ИК подсветкой, </w:t>
            </w:r>
            <w:proofErr w:type="spellStart"/>
            <w:r w:rsidRPr="006F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пятимегапиксельная</w:t>
            </w:r>
            <w:proofErr w:type="spellEnd"/>
            <w:r w:rsidRPr="006F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2592 × 1944, 25 к/с, 1/1.8” SONY EXMOR сенсор c прогрессивным сканированием 0.01Люкс (день) / 0.001Люкс (ночь) / 0 Люкс (с ИК подсветкой), BLC, WDR, 3DNR, накопление заряда, Н.264/H.265, 3 видеопотока, ROI, антитуман, NAS, e-mail, FTP,  объектив 3.6-11 мм, механический ИК фильтр, вход/выход звука (питание от</w:t>
            </w:r>
            <w:proofErr w:type="gramEnd"/>
            <w:r w:rsidRPr="006F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F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камеры), вход/выход тревоги, micro</w:t>
            </w:r>
            <w:r w:rsidR="00C4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F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SD до 128Гб, ), детектор движения, вторжения, пересечения линии, оставленных и забытых предметов, входа в зону, выхода из зоны, движения с аномальной скоростью, DC 12V, </w:t>
            </w:r>
            <w:proofErr w:type="spellStart"/>
            <w:r w:rsidRPr="006F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PoE</w:t>
            </w:r>
            <w:proofErr w:type="spellEnd"/>
            <w:r w:rsidRPr="006F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герметичный разъем Ethernet, адаптивная ИК подсветка 35м, -40+50˚C.</w:t>
            </w:r>
            <w:proofErr w:type="gramEnd"/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6F3E4F" w:rsidRPr="006F3E4F" w:rsidRDefault="006F3E4F" w:rsidP="00B5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30 090 ₽</w:t>
            </w:r>
          </w:p>
        </w:tc>
      </w:tr>
      <w:tr w:rsidR="006F3E4F" w:rsidRPr="006F3E4F" w:rsidTr="00AD7CEC">
        <w:trPr>
          <w:trHeight w:val="4410"/>
        </w:trPr>
        <w:tc>
          <w:tcPr>
            <w:tcW w:w="1400" w:type="dxa"/>
            <w:shd w:val="clear" w:color="auto" w:fill="auto"/>
            <w:vAlign w:val="center"/>
            <w:hideMark/>
          </w:tcPr>
          <w:p w:rsidR="006F3E4F" w:rsidRPr="006F3E4F" w:rsidRDefault="006F3E4F" w:rsidP="00B522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3E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TSi-Pn825VP (3.6-11)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:rsidR="006F3E4F" w:rsidRPr="006F3E4F" w:rsidRDefault="006F3E4F" w:rsidP="00B5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F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IP видеокамера уличная цилиндрическая с ИК подсветкой, </w:t>
            </w:r>
            <w:proofErr w:type="spellStart"/>
            <w:r w:rsidRPr="006F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восьмимегапиксельная</w:t>
            </w:r>
            <w:proofErr w:type="spellEnd"/>
            <w:r w:rsidRPr="006F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3840х2160, 25 к/с, 1/2.5” SONY EXMOR сенсор c прогрессивным сканированием 0.1Люкс (день) / 0.01Люкс (ночь) / 0 Люкс (с ИК подсветкой), BLC, WDR, 3DNR, накопление заряда, Н.264/H.265, 3 видеопотока, ROI, антитуман, NAS, e-mail, FTP,  объектив 3.6-11 мм, механический ИК фильтр, вход/выход звука (питание от камеры</w:t>
            </w:r>
            <w:proofErr w:type="gramEnd"/>
            <w:r w:rsidRPr="006F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вход/выход тревоги, micro</w:t>
            </w:r>
            <w:r w:rsidR="00C4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F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SD до 128Гб</w:t>
            </w:r>
            <w:proofErr w:type="gramStart"/>
            <w:r w:rsidRPr="006F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), </w:t>
            </w:r>
            <w:proofErr w:type="gramEnd"/>
            <w:r w:rsidRPr="006F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детектор движения, вторжения, пересечения линии, оставленных и забытых предметов, входа в зону, выхода из зоны, движения с аномальной скоростью, DC 12V, </w:t>
            </w:r>
            <w:proofErr w:type="spellStart"/>
            <w:r w:rsidRPr="006F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PoE</w:t>
            </w:r>
            <w:proofErr w:type="spellEnd"/>
            <w:r w:rsidRPr="006F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герметичный разъем Ethernet, адаптивная ИК подсветка 35м, -40+50˚C.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6F3E4F" w:rsidRPr="006F3E4F" w:rsidRDefault="006F3E4F" w:rsidP="00B5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33 984 ₽</w:t>
            </w:r>
          </w:p>
        </w:tc>
      </w:tr>
      <w:tr w:rsidR="006F3E4F" w:rsidRPr="006F3E4F" w:rsidTr="00AD7CEC">
        <w:trPr>
          <w:trHeight w:val="3465"/>
        </w:trPr>
        <w:tc>
          <w:tcPr>
            <w:tcW w:w="1400" w:type="dxa"/>
            <w:shd w:val="clear" w:color="auto" w:fill="auto"/>
            <w:vAlign w:val="center"/>
            <w:hideMark/>
          </w:tcPr>
          <w:p w:rsidR="006F3E4F" w:rsidRPr="006F3E4F" w:rsidRDefault="006F3E4F" w:rsidP="00B522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3E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TSi-Pe20FP (3.6)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:rsidR="006F3E4F" w:rsidRPr="006F3E4F" w:rsidRDefault="006F3E4F" w:rsidP="00B5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F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IP видеокамера уличная цилиндрическая с ИК подсветкой, </w:t>
            </w:r>
            <w:proofErr w:type="spellStart"/>
            <w:r w:rsidRPr="006F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двухмегапиксельная</w:t>
            </w:r>
            <w:proofErr w:type="spellEnd"/>
            <w:r w:rsidRPr="006F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1920х1080, 30 к/с, 1/2.9” SONY EXMOR сенсор c прогрессивным сканированием 0.01 Люкс (день) / 0.001 Люкс (ночь) / 0 Люкс (с ИК подсветкой), детектор движения, вторжения, пересечения линии, BLC, DWDR, 3DNR, </w:t>
            </w:r>
            <w:proofErr w:type="spellStart"/>
            <w:r w:rsidRPr="006F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Slow</w:t>
            </w:r>
            <w:proofErr w:type="spellEnd"/>
            <w:r w:rsidRPr="006F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Shatter</w:t>
            </w:r>
            <w:proofErr w:type="spellEnd"/>
            <w:r w:rsidRPr="006F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Н.264/H.264 (двойное кодирование), ROI, антитуман, e-mail, объектив 3.6 мм, механический ИК фильтр, DC 12V, </w:t>
            </w:r>
            <w:proofErr w:type="spellStart"/>
            <w:r w:rsidRPr="006F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PoE</w:t>
            </w:r>
            <w:proofErr w:type="spellEnd"/>
            <w:r w:rsidRPr="006F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герметичный</w:t>
            </w:r>
            <w:proofErr w:type="gramEnd"/>
            <w:r w:rsidRPr="006F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разъем Ethernet, адаптивная ИК подсветка 20 м, -40+50˚C.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6F3E4F" w:rsidRPr="006F3E4F" w:rsidRDefault="006F3E4F" w:rsidP="00B5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6 160 ₽</w:t>
            </w:r>
          </w:p>
        </w:tc>
      </w:tr>
      <w:tr w:rsidR="006F3E4F" w:rsidRPr="006F3E4F" w:rsidTr="00AD7CEC">
        <w:trPr>
          <w:trHeight w:val="3465"/>
        </w:trPr>
        <w:tc>
          <w:tcPr>
            <w:tcW w:w="1400" w:type="dxa"/>
            <w:shd w:val="clear" w:color="auto" w:fill="auto"/>
            <w:vAlign w:val="center"/>
            <w:hideMark/>
          </w:tcPr>
          <w:p w:rsidR="006F3E4F" w:rsidRPr="006F3E4F" w:rsidRDefault="006F3E4F" w:rsidP="00B522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3E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TSi-Pe20VP (2.8-12)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:rsidR="006F3E4F" w:rsidRPr="006F3E4F" w:rsidRDefault="006F3E4F" w:rsidP="00B5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F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IP видеокамера уличная цилиндрическая с ИК подсветкой, </w:t>
            </w:r>
            <w:proofErr w:type="spellStart"/>
            <w:r w:rsidRPr="006F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двухмегапиксельная</w:t>
            </w:r>
            <w:proofErr w:type="spellEnd"/>
            <w:r w:rsidRPr="006F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1920х1080, 30 к/с, 1/2.9” SONY EXMOR сенсор c прогрессивным сканированием 0.01 Люкс (день) / 0.001 Люкс (ночь) / 0 Люкс (с ИК подсветкой), детектор движения, вторжения, пересечения линии, BLC, DWDR, 3DNR, </w:t>
            </w:r>
            <w:proofErr w:type="spellStart"/>
            <w:r w:rsidRPr="006F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Slow</w:t>
            </w:r>
            <w:proofErr w:type="spellEnd"/>
            <w:r w:rsidRPr="006F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Shatter</w:t>
            </w:r>
            <w:proofErr w:type="spellEnd"/>
            <w:r w:rsidRPr="006F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Н.264/H.264 (двойное кодирование), ROI, антитуман, e-mail, объектив 2.8-12 мм, механический ИК фильтр, DC 12V, </w:t>
            </w:r>
            <w:proofErr w:type="spellStart"/>
            <w:r w:rsidRPr="006F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PoE</w:t>
            </w:r>
            <w:proofErr w:type="spellEnd"/>
            <w:proofErr w:type="gramEnd"/>
            <w:r w:rsidRPr="006F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герметичный разъем Ethernet, адаптивная ИК подсветка 35 м, -40+50˚C.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6F3E4F" w:rsidRPr="006F3E4F" w:rsidRDefault="006F3E4F" w:rsidP="00B5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8 496 ₽</w:t>
            </w:r>
          </w:p>
        </w:tc>
      </w:tr>
      <w:tr w:rsidR="006F3E4F" w:rsidRPr="006F3E4F" w:rsidTr="00AD7CEC">
        <w:trPr>
          <w:trHeight w:val="3150"/>
        </w:trPr>
        <w:tc>
          <w:tcPr>
            <w:tcW w:w="1400" w:type="dxa"/>
            <w:shd w:val="clear" w:color="auto" w:fill="auto"/>
            <w:vAlign w:val="center"/>
            <w:hideMark/>
          </w:tcPr>
          <w:p w:rsidR="006F3E4F" w:rsidRPr="006F3E4F" w:rsidRDefault="006F3E4F" w:rsidP="00B522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3E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TSi-Pls22FP (4)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:rsidR="006F3E4F" w:rsidRPr="006F3E4F" w:rsidRDefault="00205448" w:rsidP="00B5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="006F3E4F" w:rsidRPr="006F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P видеокамера уличная цилиндрическая с ИК подсветкой, </w:t>
            </w:r>
            <w:proofErr w:type="spellStart"/>
            <w:r w:rsidR="006F3E4F" w:rsidRPr="006F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двухмегапиксельная</w:t>
            </w:r>
            <w:proofErr w:type="spellEnd"/>
            <w:r w:rsidR="006F3E4F" w:rsidRPr="006F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1920х1080, 25 к/с, 1/2.8” CMOS сенсор c прогрессивным сканированием 0.028 Люкс (день) / 0.01 Люкс (ночь) / 0 Люкс (с ИК подсветкой), ROI (зоны интереса), детектор движения, вторжения, пересечения линии, закрытия камеры, DWDR, 3D DNR, BLC, Н.264/H.264/MJPEG, micro</w:t>
            </w:r>
            <w:r w:rsidR="00C4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F3E4F" w:rsidRPr="006F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SD до 128Гб, объектив 4 мм,  механический ИК фильтр, DC 12V, </w:t>
            </w:r>
            <w:proofErr w:type="spellStart"/>
            <w:r w:rsidR="006F3E4F" w:rsidRPr="006F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PoE</w:t>
            </w:r>
            <w:proofErr w:type="spellEnd"/>
            <w:r w:rsidR="006F3E4F" w:rsidRPr="006F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ИК подсветка 30 м, -30+60˚C.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6F3E4F" w:rsidRPr="006F3E4F" w:rsidRDefault="006F3E4F" w:rsidP="00B5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5 876 ₽</w:t>
            </w:r>
          </w:p>
        </w:tc>
      </w:tr>
      <w:tr w:rsidR="006F3E4F" w:rsidRPr="006F3E4F" w:rsidTr="00AD7CEC">
        <w:trPr>
          <w:trHeight w:val="2835"/>
        </w:trPr>
        <w:tc>
          <w:tcPr>
            <w:tcW w:w="1400" w:type="dxa"/>
            <w:shd w:val="clear" w:color="auto" w:fill="auto"/>
            <w:vAlign w:val="center"/>
            <w:hideMark/>
          </w:tcPr>
          <w:p w:rsidR="006F3E4F" w:rsidRPr="006F3E4F" w:rsidRDefault="006F3E4F" w:rsidP="00B522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F3E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TSi-Pecof</w:t>
            </w:r>
            <w:proofErr w:type="spellEnd"/>
            <w:r w:rsidRPr="006F3E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(2.8)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:rsidR="006F3E4F" w:rsidRPr="006F3E4F" w:rsidRDefault="006F3E4F" w:rsidP="00B5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F3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IP видеокамера уличная цилиндрическая с ИК подсветкой, мегапиксельная, 1280х720, 25 к/с, 1/4” CMOS сенсор c прогрессивным сканированием 0.1Люкс (день) / 0.01Люкс (ночь) / 0 Люкс (с ИК подсветкой), детектор движения, BLC, WDR, DNR, накопление заряда, Н.264/H.264 (двойное кодирование), ROI, антитуман, e-mail, объектив 2.8 мм, механический ИК фильтр, DC 12V, ИК подсветка 20м, -40+50˚C.</w:t>
            </w:r>
            <w:proofErr w:type="gramEnd"/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6F3E4F" w:rsidRPr="006F3E4F" w:rsidRDefault="006F3E4F" w:rsidP="00B5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2 690 ₽</w:t>
            </w:r>
          </w:p>
        </w:tc>
      </w:tr>
      <w:tr w:rsidR="006F3E4F" w:rsidRPr="006F3E4F" w:rsidTr="00AD7CEC">
        <w:trPr>
          <w:trHeight w:val="3150"/>
        </w:trPr>
        <w:tc>
          <w:tcPr>
            <w:tcW w:w="1400" w:type="dxa"/>
            <w:shd w:val="clear" w:color="auto" w:fill="auto"/>
            <w:vAlign w:val="center"/>
            <w:hideMark/>
          </w:tcPr>
          <w:p w:rsidR="006F3E4F" w:rsidRPr="006F3E4F" w:rsidRDefault="006F3E4F" w:rsidP="00B522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3E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TSi-Pe2FP (3.6)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:rsidR="006F3E4F" w:rsidRPr="00205448" w:rsidRDefault="00205448" w:rsidP="00B5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="006F3E4F" w:rsidRPr="00205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</w:t>
            </w:r>
            <w:r w:rsidR="006F3E4F" w:rsidRPr="00205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F3E4F" w:rsidRPr="006F3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видеокамера</w:t>
            </w:r>
            <w:r w:rsidR="006F3E4F" w:rsidRPr="00205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F3E4F" w:rsidRPr="006F3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уличная</w:t>
            </w:r>
            <w:r w:rsidR="006F3E4F" w:rsidRPr="00205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F3E4F" w:rsidRPr="006F3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цилиндрическая</w:t>
            </w:r>
            <w:r w:rsidR="006F3E4F" w:rsidRPr="00205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F3E4F" w:rsidRPr="006F3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6F3E4F" w:rsidRPr="00205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F3E4F" w:rsidRPr="006F3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</w:t>
            </w:r>
            <w:r w:rsidR="006F3E4F" w:rsidRPr="00205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F3E4F" w:rsidRPr="006F3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подсветкой</w:t>
            </w:r>
            <w:r w:rsidR="006F3E4F" w:rsidRPr="00205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6F3E4F" w:rsidRPr="006F3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двухмегапиксельная</w:t>
            </w:r>
            <w:proofErr w:type="spellEnd"/>
            <w:r w:rsidR="006F3E4F" w:rsidRPr="00205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1920</w:t>
            </w:r>
            <w:r w:rsidR="006F3E4F" w:rsidRPr="006F3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="006F3E4F" w:rsidRPr="00205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1080, 25 </w:t>
            </w:r>
            <w:r w:rsidR="006F3E4F" w:rsidRPr="006F3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6F3E4F" w:rsidRPr="00205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="006F3E4F" w:rsidRPr="006F3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6F3E4F" w:rsidRPr="00205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1/2.8” </w:t>
            </w:r>
            <w:r w:rsidR="006F3E4F" w:rsidRPr="00205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SONY</w:t>
            </w:r>
            <w:r w:rsidR="006F3E4F" w:rsidRPr="00205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F3E4F" w:rsidRPr="00205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EXMOR</w:t>
            </w:r>
            <w:r w:rsidR="006F3E4F" w:rsidRPr="00205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F3E4F" w:rsidRPr="006F3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сенсор</w:t>
            </w:r>
            <w:r w:rsidR="006F3E4F" w:rsidRPr="00205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F3E4F" w:rsidRPr="00205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  <w:r w:rsidR="006F3E4F" w:rsidRPr="00205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F3E4F" w:rsidRPr="006F3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прогрессивным</w:t>
            </w:r>
            <w:r w:rsidR="006F3E4F" w:rsidRPr="00205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F3E4F" w:rsidRPr="006F3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сканированием</w:t>
            </w:r>
            <w:r w:rsidR="006F3E4F" w:rsidRPr="00205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0.05 </w:t>
            </w:r>
            <w:r w:rsidR="006F3E4F" w:rsidRPr="006F3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Люкс</w:t>
            </w:r>
            <w:r w:rsidR="006F3E4F" w:rsidRPr="00205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6F3E4F" w:rsidRPr="006F3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</w:t>
            </w:r>
            <w:r w:rsidR="006F3E4F" w:rsidRPr="00205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/ 0.005 </w:t>
            </w:r>
            <w:r w:rsidR="006F3E4F" w:rsidRPr="006F3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Люкс</w:t>
            </w:r>
            <w:r w:rsidR="006F3E4F" w:rsidRPr="00205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6F3E4F" w:rsidRPr="006F3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ночь</w:t>
            </w:r>
            <w:r w:rsidR="006F3E4F" w:rsidRPr="00205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/ 0 </w:t>
            </w:r>
            <w:r w:rsidR="006F3E4F" w:rsidRPr="006F3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Люкс</w:t>
            </w:r>
            <w:r w:rsidR="006F3E4F" w:rsidRPr="00205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6F3E4F" w:rsidRPr="006F3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6F3E4F" w:rsidRPr="00205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F3E4F" w:rsidRPr="006F3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</w:t>
            </w:r>
            <w:r w:rsidR="006F3E4F" w:rsidRPr="00205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F3E4F" w:rsidRPr="006F3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подсветкой</w:t>
            </w:r>
            <w:r w:rsidR="006F3E4F" w:rsidRPr="00205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), </w:t>
            </w:r>
            <w:r w:rsidR="006F3E4F" w:rsidRPr="006F3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детектор</w:t>
            </w:r>
            <w:r w:rsidR="006F3E4F" w:rsidRPr="00205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F3E4F" w:rsidRPr="006F3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движения</w:t>
            </w:r>
            <w:r w:rsidR="006F3E4F" w:rsidRPr="00205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6F3E4F" w:rsidRPr="00205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BLC</w:t>
            </w:r>
            <w:r w:rsidR="006F3E4F" w:rsidRPr="00205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6F3E4F" w:rsidRPr="00205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WDR</w:t>
            </w:r>
            <w:r w:rsidR="006F3E4F" w:rsidRPr="00205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6F3E4F" w:rsidRPr="00205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DNR</w:t>
            </w:r>
            <w:r w:rsidR="006F3E4F" w:rsidRPr="00205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6F3E4F" w:rsidRPr="006F3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6F3E4F" w:rsidRPr="00205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.264/</w:t>
            </w:r>
            <w:r w:rsidR="006F3E4F" w:rsidRPr="00205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</w:t>
            </w:r>
            <w:r w:rsidR="006F3E4F" w:rsidRPr="00205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.264 (</w:t>
            </w:r>
            <w:r w:rsidR="006F3E4F" w:rsidRPr="006F3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двойное</w:t>
            </w:r>
            <w:r w:rsidR="006F3E4F" w:rsidRPr="00205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F3E4F" w:rsidRPr="006F3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кодирование</w:t>
            </w:r>
            <w:r w:rsidR="006F3E4F" w:rsidRPr="00205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), </w:t>
            </w:r>
            <w:r w:rsidR="006F3E4F" w:rsidRPr="00205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ROI</w:t>
            </w:r>
            <w:r w:rsidR="006F3E4F" w:rsidRPr="00205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6F3E4F" w:rsidRPr="006F3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антитуман</w:t>
            </w:r>
            <w:r w:rsidR="006F3E4F" w:rsidRPr="00205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6F3E4F" w:rsidRPr="00205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</w:t>
            </w:r>
            <w:r w:rsidR="006F3E4F" w:rsidRPr="00205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6F3E4F" w:rsidRPr="00205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mail</w:t>
            </w:r>
            <w:r w:rsidR="006F3E4F" w:rsidRPr="00205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6F3E4F" w:rsidRPr="006F3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объектив</w:t>
            </w:r>
            <w:r w:rsidR="006F3E4F" w:rsidRPr="00205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3.6 </w:t>
            </w:r>
            <w:r w:rsidR="006F3E4F" w:rsidRPr="006F3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мм</w:t>
            </w:r>
            <w:r w:rsidR="006F3E4F" w:rsidRPr="00205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 </w:t>
            </w:r>
            <w:r w:rsidR="006F3E4F" w:rsidRPr="006F3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механический</w:t>
            </w:r>
            <w:r w:rsidR="006F3E4F" w:rsidRPr="00205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F3E4F" w:rsidRPr="006F3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</w:t>
            </w:r>
            <w:r w:rsidR="006F3E4F" w:rsidRPr="00205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F3E4F" w:rsidRPr="006F3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фильтр</w:t>
            </w:r>
            <w:r w:rsidR="006F3E4F" w:rsidRPr="00205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6F3E4F" w:rsidRPr="00205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DC</w:t>
            </w:r>
            <w:r w:rsidR="006F3E4F" w:rsidRPr="00205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12</w:t>
            </w:r>
            <w:r w:rsidR="006F3E4F" w:rsidRPr="00205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</w:t>
            </w:r>
            <w:r w:rsidR="006F3E4F" w:rsidRPr="00205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6F3E4F" w:rsidRPr="00205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PoE</w:t>
            </w:r>
            <w:proofErr w:type="spellEnd"/>
            <w:r w:rsidR="006F3E4F" w:rsidRPr="00205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6F3E4F" w:rsidRPr="006F3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</w:t>
            </w:r>
            <w:r w:rsidR="006F3E4F" w:rsidRPr="00205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F3E4F" w:rsidRPr="006F3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подсветка</w:t>
            </w:r>
            <w:r w:rsidR="006F3E4F" w:rsidRPr="00205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 </w:t>
            </w:r>
            <w:r w:rsidR="006F3E4F" w:rsidRPr="006F3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6F3E4F" w:rsidRPr="00205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-40+50˚</w:t>
            </w:r>
            <w:r w:rsidR="006F3E4F" w:rsidRPr="00205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  <w:r w:rsidR="006F3E4F" w:rsidRPr="00205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6F3E4F" w:rsidRPr="006F3E4F" w:rsidRDefault="006F3E4F" w:rsidP="00B5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6 018 ₽</w:t>
            </w:r>
          </w:p>
        </w:tc>
      </w:tr>
      <w:tr w:rsidR="006F3E4F" w:rsidRPr="006F3E4F" w:rsidTr="00AD7CEC">
        <w:trPr>
          <w:trHeight w:val="3150"/>
        </w:trPr>
        <w:tc>
          <w:tcPr>
            <w:tcW w:w="1400" w:type="dxa"/>
            <w:shd w:val="clear" w:color="auto" w:fill="auto"/>
            <w:vAlign w:val="center"/>
            <w:hideMark/>
          </w:tcPr>
          <w:p w:rsidR="006F3E4F" w:rsidRPr="006F3E4F" w:rsidRDefault="006F3E4F" w:rsidP="00B522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3E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TSi-Pe24FP (3.6)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:rsidR="006F3E4F" w:rsidRPr="006F3E4F" w:rsidRDefault="006F3E4F" w:rsidP="00B5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F3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IP видеокамера уличная цилиндрическая с ИК подсветкой, </w:t>
            </w:r>
            <w:proofErr w:type="spellStart"/>
            <w:r w:rsidRPr="006F3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двухмегапиксельная</w:t>
            </w:r>
            <w:proofErr w:type="spellEnd"/>
            <w:r w:rsidRPr="006F3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1920х1080, 25 к/с, 1/2.7” CMOS сенсор c прогрессивным сканированием 0.05 Люкс (день) / 0.005 Люкс (ночь) / 0 Люкс (с ИК подсветкой), детектор движения, BLC, WDR, DNR, накопление заряда, Н.264/H.264 (двойное кодирование), ROI, антитуман, e-mail, объектив 3.6 мм,  механический ИК фильтр, DC 12V, </w:t>
            </w:r>
            <w:proofErr w:type="spellStart"/>
            <w:r w:rsidRPr="006F3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PoE</w:t>
            </w:r>
            <w:proofErr w:type="spellEnd"/>
            <w:r w:rsidRPr="006F3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ИК подсветка 20 м, -40</w:t>
            </w:r>
            <w:proofErr w:type="gramEnd"/>
            <w:r w:rsidRPr="006F3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+50˚C.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6F3E4F" w:rsidRPr="006F3E4F" w:rsidRDefault="006F3E4F" w:rsidP="00B5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5 168 ₽</w:t>
            </w:r>
          </w:p>
        </w:tc>
      </w:tr>
      <w:tr w:rsidR="006F3E4F" w:rsidRPr="006F3E4F" w:rsidTr="00AD7CEC">
        <w:trPr>
          <w:trHeight w:val="3150"/>
        </w:trPr>
        <w:tc>
          <w:tcPr>
            <w:tcW w:w="1400" w:type="dxa"/>
            <w:shd w:val="clear" w:color="auto" w:fill="auto"/>
            <w:vAlign w:val="center"/>
            <w:hideMark/>
          </w:tcPr>
          <w:p w:rsidR="006F3E4F" w:rsidRPr="006F3E4F" w:rsidRDefault="006F3E4F" w:rsidP="00B522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3E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TSi-Ple51VP (3.6-10)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:rsidR="006F3E4F" w:rsidRPr="006F3E4F" w:rsidRDefault="006F3E4F" w:rsidP="00B5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F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IP видеокамера уличная цилиндрическая с ИК подсветкой, </w:t>
            </w:r>
            <w:proofErr w:type="spellStart"/>
            <w:r w:rsidRPr="006F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пятимегапиксельная</w:t>
            </w:r>
            <w:proofErr w:type="spellEnd"/>
            <w:r w:rsidRPr="006F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2592х1944, 25 к/с, 1/1.8” SONY EXMOR STARVIZ сенсор IMX178 c прогрессивным сканированием 0.01 Люкс (день) / 0.001 Люкс (ночь) / 0 Люкс (с ИК подсветкой), Н.264/H.265 (двойное кодирование),  детектор движения, BLC, DWDR, </w:t>
            </w:r>
            <w:proofErr w:type="spellStart"/>
            <w:r w:rsidRPr="006F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Slow</w:t>
            </w:r>
            <w:proofErr w:type="spellEnd"/>
            <w:r w:rsidRPr="006F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Shatter</w:t>
            </w:r>
            <w:proofErr w:type="spellEnd"/>
            <w:r w:rsidRPr="006F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2D/3D DNR, объектив 3.6-10 мм (109-42˚),  механический ИК фильтр, DC 12V, </w:t>
            </w:r>
            <w:proofErr w:type="spellStart"/>
            <w:r w:rsidRPr="006F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PoE</w:t>
            </w:r>
            <w:proofErr w:type="spellEnd"/>
            <w:r w:rsidRPr="006F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ИК</w:t>
            </w:r>
            <w:proofErr w:type="gramEnd"/>
            <w:r w:rsidRPr="006F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подсветка 40 м, -40+50˚C.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6F3E4F" w:rsidRPr="006F3E4F" w:rsidRDefault="006F3E4F" w:rsidP="00B5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22 444 ₽</w:t>
            </w:r>
          </w:p>
        </w:tc>
      </w:tr>
      <w:tr w:rsidR="006F3E4F" w:rsidRPr="006F3E4F" w:rsidTr="00AD7CEC">
        <w:trPr>
          <w:trHeight w:val="2835"/>
        </w:trPr>
        <w:tc>
          <w:tcPr>
            <w:tcW w:w="1400" w:type="dxa"/>
            <w:shd w:val="clear" w:color="auto" w:fill="auto"/>
            <w:vAlign w:val="center"/>
            <w:hideMark/>
          </w:tcPr>
          <w:p w:rsidR="006F3E4F" w:rsidRPr="006F3E4F" w:rsidRDefault="006F3E4F" w:rsidP="00B522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3E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TSi-Ple23VP (2.8-12) </w:t>
            </w:r>
            <w:proofErr w:type="spellStart"/>
            <w:r w:rsidRPr="006F3E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StarLight</w:t>
            </w:r>
            <w:proofErr w:type="spellEnd"/>
          </w:p>
        </w:tc>
        <w:tc>
          <w:tcPr>
            <w:tcW w:w="6700" w:type="dxa"/>
            <w:shd w:val="clear" w:color="auto" w:fill="auto"/>
            <w:vAlign w:val="center"/>
            <w:hideMark/>
          </w:tcPr>
          <w:p w:rsidR="006F3E4F" w:rsidRPr="006F3E4F" w:rsidRDefault="006F3E4F" w:rsidP="00B5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IP видеокамера уличная цилиндрическая цветная, с высокой чувствительностью, </w:t>
            </w:r>
            <w:proofErr w:type="spellStart"/>
            <w:r w:rsidRPr="006F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двухмегапиксельная</w:t>
            </w:r>
            <w:proofErr w:type="spellEnd"/>
            <w:r w:rsidRPr="006F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1920х1080, 25 </w:t>
            </w:r>
            <w:proofErr w:type="gramStart"/>
            <w:r w:rsidRPr="006F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6F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/с, 1/2.8” SONY </w:t>
            </w:r>
            <w:proofErr w:type="spellStart"/>
            <w:r w:rsidRPr="006F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StarLight</w:t>
            </w:r>
            <w:proofErr w:type="spellEnd"/>
            <w:r w:rsidRPr="006F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0.0001 </w:t>
            </w:r>
            <w:proofErr w:type="gramStart"/>
            <w:r w:rsidRPr="006F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Люкс</w:t>
            </w:r>
            <w:proofErr w:type="gramEnd"/>
            <w:r w:rsidRPr="006F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детектор движения, BLC, WDR, </w:t>
            </w:r>
            <w:proofErr w:type="spellStart"/>
            <w:r w:rsidRPr="006F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Slow</w:t>
            </w:r>
            <w:proofErr w:type="spellEnd"/>
            <w:r w:rsidRPr="006F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Shatter</w:t>
            </w:r>
            <w:proofErr w:type="spellEnd"/>
            <w:r w:rsidRPr="006F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Н.264/H.264 (двойное кодирование), объектив 2.8-12 мм, DC 12V, </w:t>
            </w:r>
            <w:proofErr w:type="spellStart"/>
            <w:r w:rsidRPr="006F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PoE</w:t>
            </w:r>
            <w:proofErr w:type="spellEnd"/>
            <w:r w:rsidRPr="006F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-40+50˚C.</w:t>
            </w:r>
            <w:r w:rsidRPr="006F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Камера работает ТОЛЬКО в цветном режиме!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6F3E4F" w:rsidRPr="006F3E4F" w:rsidRDefault="006F3E4F" w:rsidP="00B5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9 912 ₽</w:t>
            </w:r>
          </w:p>
        </w:tc>
      </w:tr>
      <w:tr w:rsidR="006F3E4F" w:rsidRPr="006F3E4F" w:rsidTr="00AD7CEC">
        <w:trPr>
          <w:trHeight w:val="5355"/>
        </w:trPr>
        <w:tc>
          <w:tcPr>
            <w:tcW w:w="1400" w:type="dxa"/>
            <w:shd w:val="clear" w:color="auto" w:fill="auto"/>
            <w:vAlign w:val="center"/>
            <w:hideMark/>
          </w:tcPr>
          <w:p w:rsidR="006F3E4F" w:rsidRPr="006F3E4F" w:rsidRDefault="006F3E4F" w:rsidP="00B522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3E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TSi-Pm231V (3-12)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:rsidR="006F3E4F" w:rsidRPr="006F3E4F" w:rsidRDefault="006F3E4F" w:rsidP="00B5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F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Видеокамера уличная цилиндрическая с ИК подсветкой, 2-х мегапиксельная, 1920х1080, 30 к/с, 1/2.8” SONY EXMOR CMOS сенсор 0.1 Люкс (день) / 0.01 Люкс (ночь) / 0 Люкс (с ИК подсветкой) (в режиме накопления заряда чувствительность 0.05 Люкс (день) / 0.005 Люкс (ночь)), Н.264/H.264 двойное кодирование, низкий </w:t>
            </w:r>
            <w:proofErr w:type="spellStart"/>
            <w:r w:rsidRPr="006F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битрейт</w:t>
            </w:r>
            <w:proofErr w:type="spellEnd"/>
            <w:r w:rsidRPr="006F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(типично 1.5 Мбит/с при 1920х1080х25к/с), объектив 3-12 мм, </w:t>
            </w:r>
            <w:proofErr w:type="spellStart"/>
            <w:r w:rsidRPr="006F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автодиафрагма</w:t>
            </w:r>
            <w:proofErr w:type="spellEnd"/>
            <w:r w:rsidRPr="006F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micro</w:t>
            </w:r>
            <w:proofErr w:type="gramEnd"/>
            <w:r w:rsidR="00C4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F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SD до 64 Гб, двухсторонний звук, день/ночь, механический ИК фильтр, выход BNC, детектор движения, вторжения, закрытия, WDR, HLC, BLC, режим «коридор», 2D и 3D шумопонижение, </w:t>
            </w:r>
            <w:proofErr w:type="spellStart"/>
            <w:r w:rsidRPr="006F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PoE</w:t>
            </w:r>
            <w:proofErr w:type="spellEnd"/>
            <w:r w:rsidRPr="006F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DC 12V, ИК подсветка до 25 м с управляемой яркостью (светодиоды нового поколения), -40+50˚C.</w:t>
            </w:r>
            <w:r w:rsidRPr="006F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Отлично подходит для </w:t>
            </w:r>
            <w:r w:rsidR="00C42432" w:rsidRPr="006F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распознавания</w:t>
            </w:r>
            <w:r w:rsidRPr="006F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автомобильных номеров</w:t>
            </w:r>
            <w:proofErr w:type="gramStart"/>
            <w:r w:rsidRPr="006F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6F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комплекте с ПО </w:t>
            </w:r>
            <w:proofErr w:type="spellStart"/>
            <w:r w:rsidRPr="006F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Tantos</w:t>
            </w:r>
            <w:proofErr w:type="spellEnd"/>
            <w:r w:rsidRPr="006F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InView</w:t>
            </w:r>
            <w:proofErr w:type="spellEnd"/>
            <w:r w:rsidRPr="006F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2.5X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6F3E4F" w:rsidRPr="006F3E4F" w:rsidRDefault="006F3E4F" w:rsidP="00B5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19 116 ₽</w:t>
            </w:r>
          </w:p>
        </w:tc>
      </w:tr>
      <w:tr w:rsidR="006F3E4F" w:rsidRPr="006F3E4F" w:rsidTr="00AD7CEC">
        <w:trPr>
          <w:trHeight w:val="4410"/>
        </w:trPr>
        <w:tc>
          <w:tcPr>
            <w:tcW w:w="1400" w:type="dxa"/>
            <w:shd w:val="clear" w:color="auto" w:fill="auto"/>
            <w:vAlign w:val="center"/>
            <w:hideMark/>
          </w:tcPr>
          <w:p w:rsidR="006F3E4F" w:rsidRPr="006F3E4F" w:rsidRDefault="006F3E4F" w:rsidP="00B522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3E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TSi-Pm451V (3-12)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:rsidR="006F3E4F" w:rsidRPr="006F3E4F" w:rsidRDefault="006F3E4F" w:rsidP="00B5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F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Видеокамера уличная цилиндрическая с ИК подсветкой, 4-х мегапиксельная, 2688х1520х15к/с, 2560х1440х15к/с, 2304х1296х20к/с, 1920х1080х 30 к/с, 1/3 CMOS сенсор 0.1 Люкс (день) / 0.01 Люкс (ночь) / 0 Люкс (с ИК подсветкой), Н.264/H.264 двойное кодирование, объектив 3-12мм, </w:t>
            </w:r>
            <w:proofErr w:type="spellStart"/>
            <w:r w:rsidRPr="006F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microSD</w:t>
            </w:r>
            <w:proofErr w:type="spellEnd"/>
            <w:r w:rsidRPr="006F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64 Гб, день/ночь, механический ИК фильтр, выход BNC, детектор движения, WDR до 100дБ, HLC, BLC, режим</w:t>
            </w:r>
            <w:proofErr w:type="gramEnd"/>
            <w:r w:rsidRPr="006F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«коридор» 2D и 3D шумопонижение, </w:t>
            </w:r>
            <w:proofErr w:type="spellStart"/>
            <w:r w:rsidRPr="006F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PoE</w:t>
            </w:r>
            <w:proofErr w:type="spellEnd"/>
            <w:r w:rsidRPr="006F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DC 12V, ИК подсветка до 25 м с управляемой яркостью (светодиоды нового поколения), -40+50˚C</w:t>
            </w:r>
            <w:proofErr w:type="gramStart"/>
            <w:r w:rsidRPr="006F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6F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комплекте с ПО </w:t>
            </w:r>
            <w:proofErr w:type="spellStart"/>
            <w:r w:rsidRPr="006F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Tantos</w:t>
            </w:r>
            <w:proofErr w:type="spellEnd"/>
            <w:r w:rsidRPr="006F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InView</w:t>
            </w:r>
            <w:proofErr w:type="spellEnd"/>
            <w:r w:rsidRPr="006F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2.5X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6F3E4F" w:rsidRPr="006F3E4F" w:rsidRDefault="006F3E4F" w:rsidP="00B5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13 452 ₽</w:t>
            </w:r>
          </w:p>
        </w:tc>
      </w:tr>
      <w:tr w:rsidR="006F3E4F" w:rsidRPr="006F3E4F" w:rsidTr="00AD7CEC">
        <w:trPr>
          <w:trHeight w:val="4410"/>
        </w:trPr>
        <w:tc>
          <w:tcPr>
            <w:tcW w:w="1400" w:type="dxa"/>
            <w:shd w:val="clear" w:color="auto" w:fill="auto"/>
            <w:vAlign w:val="center"/>
            <w:hideMark/>
          </w:tcPr>
          <w:p w:rsidR="006F3E4F" w:rsidRPr="006F3E4F" w:rsidRDefault="006F3E4F" w:rsidP="00B522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3E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TSi-Pm451F (3.6)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:rsidR="006F3E4F" w:rsidRPr="006F3E4F" w:rsidRDefault="006F3E4F" w:rsidP="00B5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F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Видеокамера уличная цилиндрическая с ИК подсветкой, 4-х мегапиксельная, 2688х1520х15к/с, 2560х1440х15к/с, 2304х1296х20к/с, 1920х1080х 30 к/с, 1/3 CMOS сенсор 0.1 Люкс (день) / 0.01 Люкс (ночь) / 0 Люкс (с ИК подсветкой), Н.264/H.264 двойное кодирование, объектив 3.6 мм, micro</w:t>
            </w:r>
            <w:r w:rsidR="00C4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F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SD до 64 Гб, день/ночь, механический ИК фильтр, выход BNC, детектор движения, WDR до 100дБ, HLC</w:t>
            </w:r>
            <w:proofErr w:type="gramEnd"/>
            <w:r w:rsidRPr="006F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BLC, режим «коридор» 2D и 3D шумопонижение, </w:t>
            </w:r>
            <w:proofErr w:type="spellStart"/>
            <w:r w:rsidRPr="006F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PoE</w:t>
            </w:r>
            <w:proofErr w:type="spellEnd"/>
            <w:r w:rsidRPr="006F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DC 12V, ИК подсветка до 25 м с управляемой яркостью (светодиоды нового поколения), -40+50˚C</w:t>
            </w:r>
            <w:proofErr w:type="gramStart"/>
            <w:r w:rsidRPr="006F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6F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комплекте с ПО </w:t>
            </w:r>
            <w:proofErr w:type="spellStart"/>
            <w:r w:rsidRPr="006F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Tantos</w:t>
            </w:r>
            <w:proofErr w:type="spellEnd"/>
            <w:r w:rsidRPr="006F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InView</w:t>
            </w:r>
            <w:proofErr w:type="spellEnd"/>
            <w:r w:rsidRPr="006F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2.5X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6F3E4F" w:rsidRPr="006F3E4F" w:rsidRDefault="006F3E4F" w:rsidP="00B5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12 036 ₽</w:t>
            </w:r>
          </w:p>
        </w:tc>
      </w:tr>
      <w:tr w:rsidR="006F3E4F" w:rsidRPr="006F3E4F" w:rsidTr="00AD7CEC">
        <w:trPr>
          <w:trHeight w:val="2835"/>
        </w:trPr>
        <w:tc>
          <w:tcPr>
            <w:tcW w:w="1400" w:type="dxa"/>
            <w:shd w:val="clear" w:color="auto" w:fill="auto"/>
            <w:vAlign w:val="center"/>
            <w:hideMark/>
          </w:tcPr>
          <w:p w:rsidR="006F3E4F" w:rsidRPr="006F3E4F" w:rsidRDefault="006F3E4F" w:rsidP="00B522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3E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TSi-Ple2VP (5-50)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:rsidR="006F3E4F" w:rsidRPr="006F3E4F" w:rsidRDefault="006F3E4F" w:rsidP="00B5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F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IP видеокамера уличная цилиндрическая с ИК подсветкой, </w:t>
            </w:r>
            <w:proofErr w:type="spellStart"/>
            <w:r w:rsidRPr="006F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двухмегапиксельная</w:t>
            </w:r>
            <w:proofErr w:type="spellEnd"/>
            <w:r w:rsidRPr="006F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1920х1080, 25 к/с, 1/2.8” SONY EXMOR сенсор c прогрессивным сканированием 0.05 Люкс (день) / 0.005 Люкс (ночь) / 0 Люкс (с ИК подсветкой), детектор движения, BLC, DWDR, </w:t>
            </w:r>
            <w:proofErr w:type="spellStart"/>
            <w:r w:rsidRPr="006F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Slow</w:t>
            </w:r>
            <w:proofErr w:type="spellEnd"/>
            <w:r w:rsidRPr="006F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Shatter</w:t>
            </w:r>
            <w:proofErr w:type="spellEnd"/>
            <w:r w:rsidRPr="006F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Н.264/H.264 (двойное кодирование), объектив 5-50 мм,  механический ИК фильтр, DC 12V, </w:t>
            </w:r>
            <w:proofErr w:type="spellStart"/>
            <w:r w:rsidRPr="006F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PoE</w:t>
            </w:r>
            <w:proofErr w:type="spellEnd"/>
            <w:r w:rsidRPr="006F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ИК подсветка 50 м, -40+50˚C.</w:t>
            </w:r>
            <w:proofErr w:type="gramEnd"/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6F3E4F" w:rsidRPr="006F3E4F" w:rsidRDefault="006F3E4F" w:rsidP="00B5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13 240 ₽</w:t>
            </w:r>
          </w:p>
        </w:tc>
      </w:tr>
      <w:tr w:rsidR="006F3E4F" w:rsidRPr="006F3E4F" w:rsidTr="00AD7CEC">
        <w:trPr>
          <w:trHeight w:val="2835"/>
        </w:trPr>
        <w:tc>
          <w:tcPr>
            <w:tcW w:w="1400" w:type="dxa"/>
            <w:shd w:val="clear" w:color="auto" w:fill="auto"/>
            <w:vAlign w:val="center"/>
            <w:hideMark/>
          </w:tcPr>
          <w:p w:rsidR="006F3E4F" w:rsidRPr="006F3E4F" w:rsidRDefault="006F3E4F" w:rsidP="00B522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3E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TSi-Pe2VP (5-50)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:rsidR="006F3E4F" w:rsidRPr="006F3E4F" w:rsidRDefault="006F3E4F" w:rsidP="00B5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F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IP видеокамера уличная цилиндрическая с ИК подсветкой, </w:t>
            </w:r>
            <w:proofErr w:type="spellStart"/>
            <w:r w:rsidRPr="006F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двухмегапиксельная</w:t>
            </w:r>
            <w:proofErr w:type="spellEnd"/>
            <w:r w:rsidRPr="006F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1920х1080, 25 к/с, 1/2.8” SONY EXMOR сенсор c прогрессивным сканированием 0.05 Люкс (день) / 0.005 Люкс (ночь) / 0 Люкс (с ИК подсветкой), детектор движения, саботажа, BLC, WDR, DNR, накопления заряда, ROI, антитуман, e-mail, Н.264/H.264 (двойное кодирование), объектив 5-50 мм, механический ИК фильтр, DC 12V, </w:t>
            </w:r>
            <w:proofErr w:type="spellStart"/>
            <w:r w:rsidRPr="006F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PoE</w:t>
            </w:r>
            <w:proofErr w:type="spellEnd"/>
            <w:r w:rsidRPr="006F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ИК подсветка 50</w:t>
            </w:r>
            <w:proofErr w:type="gramEnd"/>
            <w:r w:rsidRPr="006F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F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6F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-40+50˚C.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6F3E4F" w:rsidRPr="006F3E4F" w:rsidRDefault="006F3E4F" w:rsidP="00B5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14 656 ₽</w:t>
            </w:r>
          </w:p>
        </w:tc>
      </w:tr>
      <w:tr w:rsidR="006F3E4F" w:rsidRPr="006F3E4F" w:rsidTr="00AD7CEC">
        <w:trPr>
          <w:trHeight w:val="2835"/>
        </w:trPr>
        <w:tc>
          <w:tcPr>
            <w:tcW w:w="1400" w:type="dxa"/>
            <w:shd w:val="clear" w:color="auto" w:fill="auto"/>
            <w:vAlign w:val="center"/>
            <w:hideMark/>
          </w:tcPr>
          <w:p w:rsidR="006F3E4F" w:rsidRPr="006F3E4F" w:rsidRDefault="006F3E4F" w:rsidP="00B522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3E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TSi-Pe2VP (2.8-12)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:rsidR="006F3E4F" w:rsidRPr="006F3E4F" w:rsidRDefault="006F3E4F" w:rsidP="00B5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IP видеокамера уличная цилиндрическая с ИК подсветкой, </w:t>
            </w:r>
            <w:proofErr w:type="spellStart"/>
            <w:r w:rsidRPr="006F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двухмегапиксельная</w:t>
            </w:r>
            <w:proofErr w:type="spellEnd"/>
            <w:r w:rsidRPr="006F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1920х1080, 25 </w:t>
            </w:r>
            <w:proofErr w:type="gramStart"/>
            <w:r w:rsidRPr="006F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6F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/с, 1/2.8” SONY EXMOR сенсор c прогрессивным сканированием 0.05 Люкс (день) / 0.005 Люкс (ночь) / 0 Люкс (с ИК подсветкой), детектор движения, саботажа, BLC, WDR, DNR, накопления заряда. </w:t>
            </w:r>
            <w:proofErr w:type="spellStart"/>
            <w:r w:rsidRPr="006F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Slow</w:t>
            </w:r>
            <w:proofErr w:type="spellEnd"/>
            <w:r w:rsidRPr="006F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Shatter</w:t>
            </w:r>
            <w:proofErr w:type="spellEnd"/>
            <w:r w:rsidRPr="006F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ROI, антитуман, e-mail, Н.264/H.264 (двойное кодирование), объектив 2.8-12 мм,  механический ИК фильтр, DC 12V, </w:t>
            </w:r>
            <w:proofErr w:type="spellStart"/>
            <w:r w:rsidRPr="006F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PoE</w:t>
            </w:r>
            <w:proofErr w:type="spellEnd"/>
            <w:r w:rsidRPr="006F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ИК подсветка 30 м, -40+50˚C.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6F3E4F" w:rsidRPr="006F3E4F" w:rsidRDefault="006F3E4F" w:rsidP="00B5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8 142 ₽</w:t>
            </w:r>
          </w:p>
        </w:tc>
      </w:tr>
      <w:tr w:rsidR="003B36EE" w:rsidRPr="006F3E4F" w:rsidTr="00AD7CEC">
        <w:trPr>
          <w:trHeight w:val="2835"/>
        </w:trPr>
        <w:tc>
          <w:tcPr>
            <w:tcW w:w="1400" w:type="dxa"/>
            <w:shd w:val="clear" w:color="auto" w:fill="auto"/>
            <w:vAlign w:val="center"/>
            <w:hideMark/>
          </w:tcPr>
          <w:p w:rsidR="003B36EE" w:rsidRPr="006F3E4F" w:rsidRDefault="003B36EE" w:rsidP="009507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3E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TSi-Pe24VP (2.8-12)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:rsidR="003B36EE" w:rsidRPr="006F3E4F" w:rsidRDefault="003B36EE" w:rsidP="009507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533400</wp:posOffset>
                  </wp:positionV>
                  <wp:extent cx="66675" cy="0"/>
                  <wp:effectExtent l="0" t="0" r="0" b="9525"/>
                  <wp:wrapNone/>
                  <wp:docPr id="5" name="Рисунок 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57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4="http://schemas.microsoft.com/office/drawing/2010/main" xmlns="" xmlns:lc="http://schemas.openxmlformats.org/drawingml/2006/lockedCanvas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4="http://schemas.microsoft.com/office/drawing/2010/main" xmlns="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4="http://schemas.microsoft.com/office/drawing/2010/main" xmlns="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3B36EE" w:rsidRPr="006F3E4F" w:rsidRDefault="003B36EE" w:rsidP="009507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6F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IP видеокамера уличная цилиндрическая с ИК подсветкой, </w:t>
            </w:r>
            <w:proofErr w:type="spellStart"/>
            <w:r w:rsidRPr="006F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двухмегапиксельная</w:t>
            </w:r>
            <w:proofErr w:type="spellEnd"/>
            <w:r w:rsidRPr="006F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1920х1080, 25 к/с, 1/2.7” CMOS сенсор c прогрессивным сканированием 0.05 Люкс (день) / 0.005 Люкс (ночь) / 0 Люкс (с ИК подсветкой), детектор движения, BLC, WDR, DNR, накопление заряда, Н.264/H.264 (двойное кодирование), ROI, антитуман, e-mail, объектив 2.8-12 мм,  механический ИК фильтр, DC 12V, </w:t>
            </w:r>
            <w:proofErr w:type="spellStart"/>
            <w:r w:rsidRPr="006F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PoE</w:t>
            </w:r>
            <w:proofErr w:type="spellEnd"/>
            <w:r w:rsidRPr="006F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ИК подсветка 20 м</w:t>
            </w:r>
            <w:proofErr w:type="gramEnd"/>
            <w:r w:rsidRPr="006F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-40+50˚C.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3B36EE" w:rsidRPr="006F3E4F" w:rsidRDefault="003B36EE" w:rsidP="00950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7 080 ₽</w:t>
            </w:r>
          </w:p>
        </w:tc>
      </w:tr>
      <w:tr w:rsidR="003B36EE" w:rsidRPr="006F3E4F" w:rsidTr="00AD7CEC">
        <w:trPr>
          <w:trHeight w:val="3465"/>
        </w:trPr>
        <w:tc>
          <w:tcPr>
            <w:tcW w:w="1400" w:type="dxa"/>
            <w:shd w:val="clear" w:color="auto" w:fill="auto"/>
            <w:vAlign w:val="center"/>
            <w:hideMark/>
          </w:tcPr>
          <w:p w:rsidR="003B36EE" w:rsidRPr="006F3E4F" w:rsidRDefault="003B36EE" w:rsidP="00B522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3E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TSi-Ple2VPZ (2.8-12)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:rsidR="003B36EE" w:rsidRPr="006F3E4F" w:rsidRDefault="003B36EE" w:rsidP="00B5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F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IP видеокамера уличная цилиндрическая с ИК подсветкой, </w:t>
            </w:r>
            <w:proofErr w:type="spellStart"/>
            <w:r w:rsidRPr="006F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двухмегапиксельная</w:t>
            </w:r>
            <w:proofErr w:type="spellEnd"/>
            <w:r w:rsidRPr="006F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моторизированный объектив, </w:t>
            </w:r>
            <w:proofErr w:type="spellStart"/>
            <w:r w:rsidRPr="006F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автофокусировка</w:t>
            </w:r>
            <w:proofErr w:type="spellEnd"/>
            <w:r w:rsidRPr="006F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1920х1080, 25 к/с, 1/2.8” SONY EXMOR сенсор c прогрессивным сканированием 0.05 Люкс (день) / 0.005 Люкс (ночь) / 0 Люкс (с ИК подсветкой), детектор движения, BLC, DWDR, </w:t>
            </w:r>
            <w:proofErr w:type="spellStart"/>
            <w:r w:rsidRPr="006F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Slow</w:t>
            </w:r>
            <w:proofErr w:type="spellEnd"/>
            <w:r w:rsidRPr="006F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Shatter</w:t>
            </w:r>
            <w:proofErr w:type="spellEnd"/>
            <w:r w:rsidRPr="006F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Н.264/H.264 (двойное кодирование), объектив 2.8-12 мм, механический ИК фильтр, DC 12V, </w:t>
            </w:r>
            <w:proofErr w:type="spellStart"/>
            <w:r w:rsidRPr="006F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PoE</w:t>
            </w:r>
            <w:proofErr w:type="spellEnd"/>
            <w:r w:rsidRPr="006F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ИК подсветка 30 м</w:t>
            </w:r>
            <w:proofErr w:type="gramEnd"/>
            <w:r w:rsidRPr="006F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герметичный, морозоустойчивый разъем IP67, -40+50˚C.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3B36EE" w:rsidRPr="006F3E4F" w:rsidRDefault="003B36EE" w:rsidP="00B5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10 620 ₽</w:t>
            </w:r>
          </w:p>
        </w:tc>
      </w:tr>
      <w:tr w:rsidR="003B36EE" w:rsidRPr="006F3E4F" w:rsidTr="00AD7CEC">
        <w:trPr>
          <w:trHeight w:val="2520"/>
        </w:trPr>
        <w:tc>
          <w:tcPr>
            <w:tcW w:w="1400" w:type="dxa"/>
            <w:shd w:val="clear" w:color="auto" w:fill="auto"/>
            <w:vAlign w:val="center"/>
            <w:hideMark/>
          </w:tcPr>
          <w:p w:rsidR="003B36EE" w:rsidRPr="006F3E4F" w:rsidRDefault="003B36EE" w:rsidP="00B522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3E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TSi-Ple1F (3.6)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:rsidR="003B36EE" w:rsidRPr="006F3E4F" w:rsidRDefault="003B36EE" w:rsidP="00B5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F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Видеокамера уличная цилиндрическая с ИК подсветкой, мегапиксельная, 1280х960, 25 к/с, 1/3” </w:t>
            </w:r>
            <w:proofErr w:type="spellStart"/>
            <w:r w:rsidRPr="006F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Aptina</w:t>
            </w:r>
            <w:proofErr w:type="spellEnd"/>
            <w:r w:rsidRPr="006F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CMOS сенсор c прогрессивным сканированием 0.1 Люкс (день) / 0.01 Люкс (ночь) / 0 Люкс (с ИК подсветкой), Н.264/H.264 (двойное кодирование), объектив 3.6 мм,  механический ИК фильтр, DC 12V, ИК подсветка 20 м, -40+50˚C</w:t>
            </w:r>
            <w:proofErr w:type="gramEnd"/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3B36EE" w:rsidRPr="006F3E4F" w:rsidRDefault="003B36EE" w:rsidP="00B5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3 599 ₽</w:t>
            </w:r>
          </w:p>
        </w:tc>
      </w:tr>
      <w:tr w:rsidR="003B36EE" w:rsidRPr="006F3E4F" w:rsidTr="00AD7CEC">
        <w:trPr>
          <w:trHeight w:val="3631"/>
        </w:trPr>
        <w:tc>
          <w:tcPr>
            <w:tcW w:w="1400" w:type="dxa"/>
            <w:shd w:val="clear" w:color="auto" w:fill="auto"/>
            <w:vAlign w:val="center"/>
            <w:hideMark/>
          </w:tcPr>
          <w:p w:rsidR="003B36EE" w:rsidRPr="006F3E4F" w:rsidRDefault="003B36EE" w:rsidP="00B522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3E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TSi-Ple11FA (3.6)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:rsidR="003B36EE" w:rsidRPr="006F3E4F" w:rsidRDefault="003B36EE" w:rsidP="00B5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6F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IP видеокамера для </w:t>
            </w:r>
            <w:proofErr w:type="spellStart"/>
            <w:r w:rsidRPr="006F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видеоверификации</w:t>
            </w:r>
            <w:proofErr w:type="spellEnd"/>
            <w:r w:rsidRPr="006F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уличная цилиндрическая с ИК подсветкой, мегапиксельная, 1280х960, 25 к/с, 1/3” </w:t>
            </w:r>
            <w:proofErr w:type="spellStart"/>
            <w:r w:rsidRPr="006F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Aptina</w:t>
            </w:r>
            <w:proofErr w:type="spellEnd"/>
            <w:r w:rsidRPr="006F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CMOS сенсор c прогрессивным сканированием 0.1 Люкс (день) / 0.01 Люкс (ночь) / 0 Люкс (с ИК подсветкой), BLC, DWDR, </w:t>
            </w:r>
            <w:proofErr w:type="spellStart"/>
            <w:r w:rsidRPr="006F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Slow</w:t>
            </w:r>
            <w:proofErr w:type="spellEnd"/>
            <w:r w:rsidRPr="006F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Shatter</w:t>
            </w:r>
            <w:proofErr w:type="spellEnd"/>
            <w:r w:rsidRPr="006F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Н.264/H.264 (двойное кодирование), объектив 3.6 мм,  механический ИК фильтр, встроенный детектор движения, вход/выход тревоги, micro</w:t>
            </w:r>
            <w:r w:rsidR="00C4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F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SD до 32 Гб</w:t>
            </w:r>
            <w:proofErr w:type="gramEnd"/>
            <w:r w:rsidRPr="006F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DC 12V, ИК подсветка 20 м, -40+50˚C. Совместимость с </w:t>
            </w:r>
            <w:proofErr w:type="spellStart"/>
            <w:r w:rsidRPr="006F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Proteus</w:t>
            </w:r>
            <w:proofErr w:type="spellEnd"/>
            <w:r w:rsidRPr="006F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3B36EE" w:rsidRPr="006F3E4F" w:rsidRDefault="003B36EE" w:rsidP="00B5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8 142 ₽</w:t>
            </w:r>
          </w:p>
        </w:tc>
      </w:tr>
      <w:tr w:rsidR="0047137C" w:rsidRPr="006F3E4F" w:rsidTr="00AD7CEC">
        <w:trPr>
          <w:trHeight w:val="3631"/>
        </w:trPr>
        <w:tc>
          <w:tcPr>
            <w:tcW w:w="1400" w:type="dxa"/>
            <w:shd w:val="clear" w:color="auto" w:fill="auto"/>
            <w:vAlign w:val="center"/>
            <w:hideMark/>
          </w:tcPr>
          <w:p w:rsidR="0047137C" w:rsidRPr="006F3E4F" w:rsidRDefault="0047137C" w:rsidP="00B522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3E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TSi-Pe4FP (3.6)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:rsidR="0047137C" w:rsidRPr="006F3E4F" w:rsidRDefault="0047137C" w:rsidP="00B5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F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IP видеокамера уличная цилиндрическая с ИК подсветкой, 4-х мегапиксельная, 2560x1440х20к/с, 2304x1728х20к/с, 2048x1536х25к/с, 1920x1080х25 к/с, 1/3” CMOS сенсор c прогрессивным сканированием 0.1 Люкс (день) / 0.01 Люкс (ночь) / 0 Люкс (с ИК подсветкой), детектор движения, BLC, DWDR, </w:t>
            </w:r>
            <w:proofErr w:type="spellStart"/>
            <w:r w:rsidRPr="006F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Slow</w:t>
            </w:r>
            <w:proofErr w:type="spellEnd"/>
            <w:r w:rsidRPr="006F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Shatter</w:t>
            </w:r>
            <w:proofErr w:type="spellEnd"/>
            <w:r w:rsidRPr="006F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Н.265/H.264 (двойное кодирование), ROI, антитуман, NAS, FTP, e-mail, объектив 3.6 мм, механический ИК фильтр, DC</w:t>
            </w:r>
            <w:proofErr w:type="gramEnd"/>
            <w:r w:rsidRPr="006F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12V, </w:t>
            </w:r>
            <w:proofErr w:type="spellStart"/>
            <w:r w:rsidRPr="006F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PoE</w:t>
            </w:r>
            <w:proofErr w:type="spellEnd"/>
            <w:r w:rsidRPr="006F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ИК подсветка 20 м, -40+50˚C</w:t>
            </w:r>
            <w:proofErr w:type="gramStart"/>
            <w:r w:rsidRPr="006F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</w:t>
            </w:r>
            <w:proofErr w:type="gramEnd"/>
            <w:r w:rsidRPr="006F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екомендуется к применению совместно с регистратором TSr-NV16241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47137C" w:rsidRPr="006F3E4F" w:rsidRDefault="0047137C" w:rsidP="00B5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7 788 ₽</w:t>
            </w:r>
          </w:p>
        </w:tc>
      </w:tr>
      <w:tr w:rsidR="003B36EE" w:rsidRPr="006F3E4F" w:rsidTr="00AD7CEC">
        <w:trPr>
          <w:trHeight w:val="4095"/>
        </w:trPr>
        <w:tc>
          <w:tcPr>
            <w:tcW w:w="1400" w:type="dxa"/>
            <w:shd w:val="clear" w:color="auto" w:fill="auto"/>
            <w:vAlign w:val="center"/>
            <w:hideMark/>
          </w:tcPr>
          <w:p w:rsidR="003B36EE" w:rsidRPr="006F3E4F" w:rsidRDefault="003B36EE" w:rsidP="00B522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3E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TSi-Pe4VP (2.8-12)</w:t>
            </w:r>
          </w:p>
        </w:tc>
        <w:tc>
          <w:tcPr>
            <w:tcW w:w="6700" w:type="dxa"/>
            <w:shd w:val="clear" w:color="auto" w:fill="auto"/>
            <w:noWrap/>
            <w:vAlign w:val="center"/>
            <w:hideMark/>
          </w:tcPr>
          <w:p w:rsidR="003B36EE" w:rsidRPr="006F3E4F" w:rsidRDefault="003B36EE" w:rsidP="00B522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1409700</wp:posOffset>
                  </wp:positionV>
                  <wp:extent cx="85725" cy="0"/>
                  <wp:effectExtent l="0" t="0" r="0" b="9525"/>
                  <wp:wrapNone/>
                  <wp:docPr id="7" name="Рисунок 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57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4="http://schemas.microsoft.com/office/drawing/2010/main" xmlns="" xmlns:lc="http://schemas.openxmlformats.org/drawingml/2006/lockedCanvas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4="http://schemas.microsoft.com/office/drawing/2010/main" xmlns="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4="http://schemas.microsoft.com/office/drawing/2010/main" xmlns="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3B36EE" w:rsidRPr="006F3E4F" w:rsidRDefault="00D31D8C" w:rsidP="00B522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6F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IP видеокамера уличная цилиндрическая с ИК подсветкой, 4-х мегапиксельная, 2560x1440х20к/с, 2304x1728х20к/с, 2048x1536х25к/с, 1920x1080х25 к/с, 1/3” CMOS сенсор c прогрессивным сканированием 0.1 Люкс (день) / 0.01 Люкс (ночь) / 0 Люкс (с ИК подсветкой), детектор движения, BLC, DWDR, </w:t>
            </w:r>
            <w:proofErr w:type="spellStart"/>
            <w:r w:rsidRPr="006F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Slow</w:t>
            </w:r>
            <w:proofErr w:type="spellEnd"/>
            <w:r w:rsidRPr="006F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Shatter</w:t>
            </w:r>
            <w:proofErr w:type="spellEnd"/>
            <w:r w:rsidRPr="006F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Н.265/H.264 (двойное кодирование), ROI, антитуман, NAS, FTP, e-mail, объектив 2.8-12мм, механический ИК фильтр, DC</w:t>
            </w:r>
            <w:proofErr w:type="gramEnd"/>
            <w:r w:rsidRPr="006F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12V, </w:t>
            </w:r>
            <w:proofErr w:type="spellStart"/>
            <w:r w:rsidRPr="006F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PoE</w:t>
            </w:r>
            <w:proofErr w:type="spellEnd"/>
            <w:r w:rsidRPr="006F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ИК подсветка 20 м, -40+50˚C</w:t>
            </w:r>
            <w:proofErr w:type="gramStart"/>
            <w:r w:rsidRPr="006F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</w:t>
            </w:r>
            <w:proofErr w:type="gramEnd"/>
            <w:r w:rsidRPr="006F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екомендуется к применению совместно с регистратором TSr-NV16241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3B36EE" w:rsidRPr="006F3E4F" w:rsidRDefault="003B36EE" w:rsidP="00B5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8 638 ₽</w:t>
            </w:r>
          </w:p>
        </w:tc>
      </w:tr>
      <w:tr w:rsidR="003B36EE" w:rsidRPr="006F3E4F" w:rsidTr="00AD7CEC">
        <w:trPr>
          <w:trHeight w:val="2559"/>
        </w:trPr>
        <w:tc>
          <w:tcPr>
            <w:tcW w:w="1400" w:type="dxa"/>
            <w:shd w:val="clear" w:color="auto" w:fill="auto"/>
            <w:vAlign w:val="center"/>
            <w:hideMark/>
          </w:tcPr>
          <w:p w:rsidR="003B36EE" w:rsidRPr="006F3E4F" w:rsidRDefault="003B36EE" w:rsidP="00B522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3E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TSi-Ve4VPA (2.8-12)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:rsidR="003B36EE" w:rsidRPr="006F3E4F" w:rsidRDefault="003B36EE" w:rsidP="00B5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F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IP Видеокамера купольная компактная антивандальная уличная  </w:t>
            </w:r>
            <w:proofErr w:type="spellStart"/>
            <w:r w:rsidRPr="006F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двухмегапиксельная</w:t>
            </w:r>
            <w:proofErr w:type="spellEnd"/>
            <w:r w:rsidRPr="006F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2592x1520, 20 к/с, 1/3” CMOS сенсор c прогрессивным сканированием 0.1 Люкс (день) / 0.01 Люкс (ночь) / 0 Люкс (с ИК подсветкой), детектор движения, BLC, DWDR, </w:t>
            </w:r>
            <w:proofErr w:type="spellStart"/>
            <w:r w:rsidRPr="006F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Slow</w:t>
            </w:r>
            <w:proofErr w:type="spellEnd"/>
            <w:r w:rsidRPr="006F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Shatter</w:t>
            </w:r>
            <w:proofErr w:type="spellEnd"/>
            <w:r w:rsidRPr="006F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Н.265/H.264 (двойное кодирование), вход/выход звука, объектив 2.8-12 мм,  механический ИК фильтр, ИК подсветка 20 м, DC12V, </w:t>
            </w:r>
            <w:proofErr w:type="spellStart"/>
            <w:r w:rsidRPr="006F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PoE</w:t>
            </w:r>
            <w:proofErr w:type="spellEnd"/>
            <w:r w:rsidRPr="006F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-40+50°С.</w:t>
            </w:r>
            <w:proofErr w:type="gramEnd"/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3B36EE" w:rsidRPr="006F3E4F" w:rsidRDefault="003B36EE" w:rsidP="00B5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9 204 ₽</w:t>
            </w:r>
          </w:p>
        </w:tc>
      </w:tr>
      <w:tr w:rsidR="003B36EE" w:rsidRPr="006F3E4F" w:rsidTr="00AD7CEC">
        <w:trPr>
          <w:trHeight w:val="3691"/>
        </w:trPr>
        <w:tc>
          <w:tcPr>
            <w:tcW w:w="1400" w:type="dxa"/>
            <w:shd w:val="clear" w:color="auto" w:fill="auto"/>
            <w:vAlign w:val="center"/>
            <w:hideMark/>
          </w:tcPr>
          <w:p w:rsidR="003B36EE" w:rsidRPr="006F3E4F" w:rsidRDefault="003B36EE" w:rsidP="00B522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3E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TSi-Dn225FP (2.8)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:rsidR="003B36EE" w:rsidRPr="006F3E4F" w:rsidRDefault="003B36EE" w:rsidP="00B5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F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 видеокамера купольная антивандальная</w:t>
            </w:r>
            <w:r w:rsidR="0045280B" w:rsidRPr="00452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F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ИК подсветкой, </w:t>
            </w:r>
            <w:proofErr w:type="spellStart"/>
            <w:r w:rsidRPr="006F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двухмегапиксельная</w:t>
            </w:r>
            <w:proofErr w:type="spellEnd"/>
            <w:r w:rsidRPr="006F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1920х1080, 30к/с, 1/2.9” SONY EXMOR сенсор c прогрессивным сканированием 0.1Люкс (день) / 0.01Люкс (ночь) / 0 Люкс (с ИК подсветкой), детектор движения, вторжения, пересечения линии, BLC, WDR, 3DNR, накопление заряда, Н.264 тройное кодирование, ROI, антитуман, NAS, e-mail, объектив 2.8мм, механический ИК фильтр, встроенный микрофон, вход/выход звука, вход</w:t>
            </w:r>
            <w:proofErr w:type="gramEnd"/>
            <w:r w:rsidRPr="006F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/выход тревоги, </w:t>
            </w:r>
            <w:proofErr w:type="spellStart"/>
            <w:r w:rsidRPr="006F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microSD</w:t>
            </w:r>
            <w:proofErr w:type="spellEnd"/>
            <w:r w:rsidRPr="006F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128Гб, DC 12V, </w:t>
            </w:r>
            <w:proofErr w:type="spellStart"/>
            <w:r w:rsidRPr="006F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PoE</w:t>
            </w:r>
            <w:proofErr w:type="spellEnd"/>
            <w:r w:rsidRPr="006F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герметичный разъем Ethernet, адаптивная ИК подсветка 10м, IP66, -30+50˚C.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3B36EE" w:rsidRPr="006F3E4F" w:rsidRDefault="003B36EE" w:rsidP="00B5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8 496 ₽</w:t>
            </w:r>
          </w:p>
        </w:tc>
      </w:tr>
      <w:tr w:rsidR="003B36EE" w:rsidRPr="006F3E4F" w:rsidTr="00AD7CEC">
        <w:trPr>
          <w:trHeight w:val="4095"/>
        </w:trPr>
        <w:tc>
          <w:tcPr>
            <w:tcW w:w="1400" w:type="dxa"/>
            <w:shd w:val="clear" w:color="auto" w:fill="auto"/>
            <w:vAlign w:val="center"/>
            <w:hideMark/>
          </w:tcPr>
          <w:p w:rsidR="003B36EE" w:rsidRPr="006F3E4F" w:rsidRDefault="003B36EE" w:rsidP="00B522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3E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TSi-Dn425FP (2.8)</w:t>
            </w:r>
          </w:p>
        </w:tc>
        <w:tc>
          <w:tcPr>
            <w:tcW w:w="6700" w:type="dxa"/>
            <w:shd w:val="clear" w:color="auto" w:fill="auto"/>
            <w:noWrap/>
            <w:vAlign w:val="center"/>
            <w:hideMark/>
          </w:tcPr>
          <w:p w:rsidR="003B36EE" w:rsidRPr="006F3E4F" w:rsidRDefault="003B36EE" w:rsidP="004F13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2143125</wp:posOffset>
                  </wp:positionV>
                  <wp:extent cx="76200" cy="0"/>
                  <wp:effectExtent l="0" t="0" r="0" b="9525"/>
                  <wp:wrapNone/>
                  <wp:docPr id="8" name="Рисунок 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57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4="http://schemas.microsoft.com/office/drawing/2010/main" xmlns="" xmlns:lc="http://schemas.openxmlformats.org/drawingml/2006/lockedCanvas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4="http://schemas.microsoft.com/office/drawing/2010/main" xmlns="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4="http://schemas.microsoft.com/office/drawing/2010/main" xmlns="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proofErr w:type="gramStart"/>
            <w:r w:rsidR="004F1376" w:rsidRPr="006F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 видеок</w:t>
            </w:r>
            <w:r w:rsidR="004B5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амера купольная антивандальная </w:t>
            </w:r>
            <w:r w:rsidR="004F1376" w:rsidRPr="006F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ИК подсветкой, </w:t>
            </w:r>
            <w:proofErr w:type="spellStart"/>
            <w:r w:rsidR="004F1376" w:rsidRPr="006F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четырехмегапиксельная</w:t>
            </w:r>
            <w:proofErr w:type="spellEnd"/>
            <w:r w:rsidR="004F1376" w:rsidRPr="006F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2560x1440х21к/с, 1/3” CMOS сенсор c прогрессивным сканированием 0.1Люкс (день) / 0.01Люкс (ночь) / 0 Люкс (с ИК подсветкой), детектор движения, вторжения, пересечения линии, BLC, DWDR, 3DNR, накопление заряда, Н.265/H.264 (двойное кодирование), ROI, антитуман, NAS, e-mail, объектив 2.8мм, механический ИК фильтр, встроенный микрофон, вход/выход звука, вход</w:t>
            </w:r>
            <w:proofErr w:type="gramEnd"/>
            <w:r w:rsidR="004F1376" w:rsidRPr="006F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/выход тревоги, аналоговый выход BNC, micro</w:t>
            </w:r>
            <w:r w:rsidR="00C4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F1376" w:rsidRPr="006F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SD до 128Гб,DC 12V, </w:t>
            </w:r>
            <w:proofErr w:type="spellStart"/>
            <w:r w:rsidR="004F1376" w:rsidRPr="006F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PoE</w:t>
            </w:r>
            <w:proofErr w:type="spellEnd"/>
            <w:r w:rsidR="004F1376" w:rsidRPr="006F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герметичный разъем Ethernet, адаптивная ИК подсветка 10м, IP66, -30+50˚C.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3B36EE" w:rsidRPr="006F3E4F" w:rsidRDefault="003B36EE" w:rsidP="00B5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10 974 ₽</w:t>
            </w:r>
          </w:p>
        </w:tc>
      </w:tr>
      <w:tr w:rsidR="003B36EE" w:rsidRPr="006F3E4F" w:rsidTr="00AD7CEC">
        <w:trPr>
          <w:trHeight w:val="2824"/>
        </w:trPr>
        <w:tc>
          <w:tcPr>
            <w:tcW w:w="1400" w:type="dxa"/>
            <w:shd w:val="clear" w:color="auto" w:fill="auto"/>
            <w:vAlign w:val="center"/>
            <w:hideMark/>
          </w:tcPr>
          <w:p w:rsidR="003B36EE" w:rsidRPr="006F3E4F" w:rsidRDefault="003B36EE" w:rsidP="00B522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3E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TSi-DVm221F (3.6)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:rsidR="003B36EE" w:rsidRPr="006F3E4F" w:rsidRDefault="003B36EE" w:rsidP="00B5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F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Видеокамера купольная компактная антивандальная уличная с ИК подсветкой 2-х мегапиксельная,1920х1080, 30 к/с, 1/3 </w:t>
            </w:r>
            <w:proofErr w:type="spellStart"/>
            <w:r w:rsidRPr="006F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Aptina</w:t>
            </w:r>
            <w:proofErr w:type="spellEnd"/>
            <w:r w:rsidRPr="006F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WDR 100дБ CMOS сенсор c прогрессивным сканированием, 0.1 Люкс (день) / 0.01 Люкс (ночь) / 0 Люкс (с ИК подсветкой), Н.264/H.264 (Двойное кодирование), объектив 3.6 мм M12 сменный, механический ИК фильтр, micro</w:t>
            </w:r>
            <w:r w:rsidR="00C4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F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SD до 32 Гб, двухсторонний звук, день/ночь, выход BNC</w:t>
            </w:r>
            <w:proofErr w:type="gramEnd"/>
            <w:r w:rsidRPr="006F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F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PoE</w:t>
            </w:r>
            <w:proofErr w:type="spellEnd"/>
            <w:r w:rsidRPr="006F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DC 12V, ИК подсветка 7 м, -30+50˚C</w:t>
            </w:r>
            <w:proofErr w:type="gramStart"/>
            <w:r w:rsidRPr="006F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6F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комплекте с ПО </w:t>
            </w:r>
            <w:proofErr w:type="spellStart"/>
            <w:r w:rsidRPr="006F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Tantos</w:t>
            </w:r>
            <w:proofErr w:type="spellEnd"/>
            <w:r w:rsidRPr="006F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InView</w:t>
            </w:r>
            <w:proofErr w:type="spellEnd"/>
            <w:r w:rsidRPr="006F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2.5X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3B36EE" w:rsidRPr="006F3E4F" w:rsidRDefault="003B36EE" w:rsidP="00B5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7 434 ₽</w:t>
            </w:r>
          </w:p>
        </w:tc>
      </w:tr>
      <w:tr w:rsidR="003B36EE" w:rsidRPr="006F3E4F" w:rsidTr="00AD7CEC">
        <w:trPr>
          <w:trHeight w:val="2835"/>
        </w:trPr>
        <w:tc>
          <w:tcPr>
            <w:tcW w:w="1400" w:type="dxa"/>
            <w:shd w:val="clear" w:color="auto" w:fill="auto"/>
            <w:vAlign w:val="center"/>
            <w:hideMark/>
          </w:tcPr>
          <w:p w:rsidR="003B36EE" w:rsidRPr="006F3E4F" w:rsidRDefault="003B36EE" w:rsidP="00B522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3E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TSi-Ve24VP (2.8-12)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:rsidR="003B36EE" w:rsidRPr="006F3E4F" w:rsidRDefault="003B36EE" w:rsidP="00B5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F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Видеокамера купольная компактная антивандальная уличная  </w:t>
            </w:r>
            <w:proofErr w:type="spellStart"/>
            <w:r w:rsidRPr="006F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двухмегапиксельная</w:t>
            </w:r>
            <w:proofErr w:type="spellEnd"/>
            <w:r w:rsidRPr="006F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1920х1080, 25 к/с, 1/2.7” CMOS сенсор c прогрессивным сканированием 0.05 Люкс (день) / 0.005 Люкс (ночь) / 0 Люкс (с ИК подсветкой), детектор движения, саботажа, BLC, WDR, DNR, накопление заряда, ROI, антитуман, Н.264/H.264 (двойное кодирование), объектив 2.8-12 мм,  механический ИК фильтр, ИК подсветка 20 м, DC12V, </w:t>
            </w:r>
            <w:proofErr w:type="spellStart"/>
            <w:r w:rsidRPr="006F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PoE</w:t>
            </w:r>
            <w:proofErr w:type="spellEnd"/>
            <w:r w:rsidRPr="006F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-40+50°С.</w:t>
            </w:r>
            <w:proofErr w:type="gramEnd"/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3B36EE" w:rsidRPr="006F3E4F" w:rsidRDefault="003B36EE" w:rsidP="00B5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7 434 ₽</w:t>
            </w:r>
          </w:p>
        </w:tc>
      </w:tr>
      <w:tr w:rsidR="003B36EE" w:rsidRPr="006F3E4F" w:rsidTr="00AD7CEC">
        <w:trPr>
          <w:trHeight w:val="3400"/>
        </w:trPr>
        <w:tc>
          <w:tcPr>
            <w:tcW w:w="1400" w:type="dxa"/>
            <w:shd w:val="clear" w:color="auto" w:fill="auto"/>
            <w:vAlign w:val="center"/>
            <w:hideMark/>
          </w:tcPr>
          <w:p w:rsidR="003B36EE" w:rsidRPr="006F3E4F" w:rsidRDefault="003B36EE" w:rsidP="00B522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3E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TSi-Ve2VPA (2.8-12)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:rsidR="003B36EE" w:rsidRPr="006F3E4F" w:rsidRDefault="003B36EE" w:rsidP="00B5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F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Видеокамера купольная компактная антивандальная уличная  </w:t>
            </w:r>
            <w:proofErr w:type="spellStart"/>
            <w:r w:rsidRPr="006F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двухмегапиксельная</w:t>
            </w:r>
            <w:proofErr w:type="spellEnd"/>
            <w:r w:rsidRPr="006F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1920х1080, 25 к/с, 1/2.8” SONY EXMOR сенсор c прогрессивным сканированием 0.05 Люкс (день) / 0.005 Люкс (ночь) / 0 Люкс (с ИК подсветкой), детектор движения, саботажа, BLC, WDR, DNR, накопление заряда, ROI, антитуман, Н.264/H.264 (двойное кодирование), объектив 2.8-12 мм,  механический ИК фильтр, ИК подсветка 20 м, вход/выход звука (поддержка</w:t>
            </w:r>
            <w:proofErr w:type="gramEnd"/>
            <w:r w:rsidRPr="006F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фантомного питания 12В для микрофона при питании по </w:t>
            </w:r>
            <w:proofErr w:type="spellStart"/>
            <w:r w:rsidRPr="006F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PoE</w:t>
            </w:r>
            <w:proofErr w:type="spellEnd"/>
            <w:r w:rsidRPr="006F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питание DC12V, </w:t>
            </w:r>
            <w:proofErr w:type="spellStart"/>
            <w:r w:rsidRPr="006F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PoE</w:t>
            </w:r>
            <w:proofErr w:type="spellEnd"/>
            <w:r w:rsidRPr="006F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-40+50°С.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3B36EE" w:rsidRPr="006F3E4F" w:rsidRDefault="003B36EE" w:rsidP="00B5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8 496 ₽</w:t>
            </w:r>
          </w:p>
        </w:tc>
      </w:tr>
      <w:tr w:rsidR="003B36EE" w:rsidRPr="006F3E4F" w:rsidTr="00AD7CEC">
        <w:trPr>
          <w:trHeight w:val="3142"/>
        </w:trPr>
        <w:tc>
          <w:tcPr>
            <w:tcW w:w="1400" w:type="dxa"/>
            <w:shd w:val="clear" w:color="auto" w:fill="auto"/>
            <w:vAlign w:val="center"/>
            <w:hideMark/>
          </w:tcPr>
          <w:p w:rsidR="003B36EE" w:rsidRPr="006F3E4F" w:rsidRDefault="003B36EE" w:rsidP="00B522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3E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TSi-Vle2VPZ (2.8-12)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:rsidR="003B36EE" w:rsidRPr="006F3E4F" w:rsidRDefault="003B36EE" w:rsidP="00B5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F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IP  видеокамера купольная компактная антивандальная уличная  </w:t>
            </w:r>
            <w:proofErr w:type="spellStart"/>
            <w:r w:rsidRPr="006F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двухмегапиксельная</w:t>
            </w:r>
            <w:proofErr w:type="spellEnd"/>
            <w:r w:rsidRPr="006F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моторизированный объектив, </w:t>
            </w:r>
            <w:proofErr w:type="spellStart"/>
            <w:r w:rsidRPr="006F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автофокусировка</w:t>
            </w:r>
            <w:proofErr w:type="spellEnd"/>
            <w:r w:rsidRPr="006F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1920х1080, 25 к/с, 1/2.8” SONY EXMOR сенсор c прогрессивным сканированием 0.05 Люкс (день) / 0.005 Люкс (ночь) / 0 Люкс (с ИК подсветкой), детектор движения, BLC, DWDR, </w:t>
            </w:r>
            <w:proofErr w:type="spellStart"/>
            <w:r w:rsidRPr="006F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Slow</w:t>
            </w:r>
            <w:proofErr w:type="spellEnd"/>
            <w:r w:rsidRPr="006F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Shatter</w:t>
            </w:r>
            <w:proofErr w:type="spellEnd"/>
            <w:r w:rsidRPr="006F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Н.264/H.264 (двойное кодирование), объектив 2.8-12 мм,  механический ИК фильтр, ИК подсветка 20 м, DC12V, </w:t>
            </w:r>
            <w:proofErr w:type="spellStart"/>
            <w:r w:rsidRPr="006F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PoE</w:t>
            </w:r>
            <w:proofErr w:type="spellEnd"/>
            <w:r w:rsidRPr="006F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-40+50</w:t>
            </w:r>
            <w:proofErr w:type="gramEnd"/>
            <w:r w:rsidRPr="006F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°С.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3B36EE" w:rsidRPr="006F3E4F" w:rsidRDefault="003B36EE" w:rsidP="00B5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11 045 ₽</w:t>
            </w:r>
          </w:p>
        </w:tc>
      </w:tr>
      <w:tr w:rsidR="003B36EE" w:rsidRPr="006F3E4F" w:rsidTr="00AD7CEC">
        <w:trPr>
          <w:trHeight w:val="3108"/>
        </w:trPr>
        <w:tc>
          <w:tcPr>
            <w:tcW w:w="1400" w:type="dxa"/>
            <w:shd w:val="clear" w:color="auto" w:fill="auto"/>
            <w:vAlign w:val="center"/>
            <w:hideMark/>
          </w:tcPr>
          <w:p w:rsidR="003B36EE" w:rsidRPr="006F3E4F" w:rsidRDefault="003B36EE" w:rsidP="00B522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3E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TSi-EB221F (3.6)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:rsidR="003B36EE" w:rsidRPr="006F3E4F" w:rsidRDefault="003B36EE" w:rsidP="00B5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F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Видеокамера уличная купольная антивандальная с ИК подсветкой, двух мегапиксельная, 1920х1080х30к/с, 1/2.9 CMOS сенсор 0.01 Люкс (день) / 0.005 Люкс (ночь) / 0 Люкс (с ИК подсветкой), Н.264/H.264 двойное кодирование, объектив 3.6мм, день/ночь, механический ИК фильтр, детектор движения, WDR до 100дБ, HLC, BLC, режим «коридор» 2D и 3D шумопонижение, ROI, встроенный микрофон, </w:t>
            </w:r>
            <w:proofErr w:type="spellStart"/>
            <w:r w:rsidRPr="006F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PoE</w:t>
            </w:r>
            <w:proofErr w:type="spellEnd"/>
            <w:r w:rsidRPr="006F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DC 12V, ИК</w:t>
            </w:r>
            <w:proofErr w:type="gramEnd"/>
            <w:r w:rsidRPr="006F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подсветка 15 м, -40+50˚C</w:t>
            </w:r>
            <w:proofErr w:type="gramStart"/>
            <w:r w:rsidRPr="006F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6F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комплекте с ПО </w:t>
            </w:r>
            <w:proofErr w:type="spellStart"/>
            <w:r w:rsidRPr="006F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Tantos</w:t>
            </w:r>
            <w:proofErr w:type="spellEnd"/>
            <w:r w:rsidRPr="006F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InView</w:t>
            </w:r>
            <w:proofErr w:type="spellEnd"/>
            <w:r w:rsidRPr="006F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2.5X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3B36EE" w:rsidRPr="006F3E4F" w:rsidRDefault="003B36EE" w:rsidP="00B5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8 496 ₽</w:t>
            </w:r>
          </w:p>
        </w:tc>
      </w:tr>
      <w:tr w:rsidR="003B36EE" w:rsidRPr="006F3E4F" w:rsidTr="00AD7CEC">
        <w:trPr>
          <w:trHeight w:val="3185"/>
        </w:trPr>
        <w:tc>
          <w:tcPr>
            <w:tcW w:w="1400" w:type="dxa"/>
            <w:shd w:val="clear" w:color="auto" w:fill="auto"/>
            <w:vAlign w:val="center"/>
            <w:hideMark/>
          </w:tcPr>
          <w:p w:rsidR="003B36EE" w:rsidRPr="006F3E4F" w:rsidRDefault="003B36EE" w:rsidP="00B522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3E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TSi-Ee20FP (3.6)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:rsidR="003B36EE" w:rsidRPr="006F3E4F" w:rsidRDefault="003B36EE" w:rsidP="00B5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6F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 видеокамера купольная антивандальная</w:t>
            </w:r>
            <w:r w:rsidR="004B5527" w:rsidRPr="004B5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F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ИК подсветкой, </w:t>
            </w:r>
            <w:proofErr w:type="spellStart"/>
            <w:r w:rsidRPr="006F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двухмегапиксельная</w:t>
            </w:r>
            <w:proofErr w:type="spellEnd"/>
            <w:r w:rsidRPr="006F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1920х1080, 30к/с, 1/2.9” SONY EXMOR сенсор c прогрессивным сканированием 0.1Люкс (день) / 0.01Люкс (ночь) / 0 Люкс (с ИК подсветкой), детектор движения, вторжения, пересечения линии, BLC, WDR, 3DNR, накопление заряда, Н.264 тройное кодирование, ROI, антитуман, e-mail, объектив 3.6мм, механический ИК фильтр, DC 12V, </w:t>
            </w:r>
            <w:proofErr w:type="spellStart"/>
            <w:r w:rsidRPr="006F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PoE</w:t>
            </w:r>
            <w:proofErr w:type="spellEnd"/>
            <w:r w:rsidRPr="006F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герметичный разъем Ethernet, адаптивная</w:t>
            </w:r>
            <w:proofErr w:type="gramEnd"/>
            <w:r w:rsidRPr="006F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ИК подсветка 10м, IP66, -40+50˚C.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3B36EE" w:rsidRPr="006F3E4F" w:rsidRDefault="003B36EE" w:rsidP="00B5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6 160 ₽</w:t>
            </w:r>
          </w:p>
        </w:tc>
      </w:tr>
      <w:tr w:rsidR="003B36EE" w:rsidRPr="006F3E4F" w:rsidTr="00AD7CEC">
        <w:trPr>
          <w:trHeight w:val="2520"/>
        </w:trPr>
        <w:tc>
          <w:tcPr>
            <w:tcW w:w="1400" w:type="dxa"/>
            <w:shd w:val="clear" w:color="auto" w:fill="auto"/>
            <w:vAlign w:val="center"/>
            <w:hideMark/>
          </w:tcPr>
          <w:p w:rsidR="003B36EE" w:rsidRPr="006F3E4F" w:rsidRDefault="003B36EE" w:rsidP="00B522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3E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TSi-Dle1F (3.6)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:rsidR="003B36EE" w:rsidRPr="006F3E4F" w:rsidRDefault="003B36EE" w:rsidP="00B5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F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Видеокамера уличная купольная антивандальная с ИК подсветкой, мегапиксельная, 1280х960, 25 к/с, 1/3” </w:t>
            </w:r>
            <w:proofErr w:type="spellStart"/>
            <w:r w:rsidRPr="006F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Aptina</w:t>
            </w:r>
            <w:proofErr w:type="spellEnd"/>
            <w:r w:rsidRPr="006F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CMOS сенсор c прогрессивным сканированием 0.1 Люкс (день) / 0.01 Люкс (ночь) / 0 Люкс (с ИК подсветкой), Н.264/H.264 (двойное кодирование), объектив 3.6 мм,  механический ИК фильтр, DC 12V, ИК подсветка 15 м, -40+50˚C</w:t>
            </w:r>
            <w:proofErr w:type="gramEnd"/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3B36EE" w:rsidRPr="006F3E4F" w:rsidRDefault="003B36EE" w:rsidP="00B5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3 611 ₽</w:t>
            </w:r>
          </w:p>
        </w:tc>
      </w:tr>
      <w:tr w:rsidR="003B36EE" w:rsidRPr="006F3E4F" w:rsidTr="00AD7CEC">
        <w:trPr>
          <w:trHeight w:val="3150"/>
        </w:trPr>
        <w:tc>
          <w:tcPr>
            <w:tcW w:w="1400" w:type="dxa"/>
            <w:shd w:val="clear" w:color="auto" w:fill="auto"/>
            <w:vAlign w:val="center"/>
            <w:hideMark/>
          </w:tcPr>
          <w:p w:rsidR="003B36EE" w:rsidRPr="006F3E4F" w:rsidRDefault="003B36EE" w:rsidP="00B522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3E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TSi-Ve1FP (3.6)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:rsidR="003B36EE" w:rsidRPr="006F3E4F" w:rsidRDefault="003B36EE" w:rsidP="00B5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F3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IP видеокамера уличная антивандальная с ИК подсветкой, мегапиксельная, 1280х960, 25 к/с, 1/3” CMOS сенсор c прогрессивным сканированием 0.01 Люкс (день) / 0.001 Люкс (ночь) / 0 Люкс (с ИК подсветкой), детектор движения, BLC, WDR, DNR, накопление заряда, Н.264/H.264 (двойное кодирование), ROI, антитуман, e-mail, объектив 3.6 мм, механический ИК фильтр, DC 12V, ИК подсветка 20м, -40+50˚C.</w:t>
            </w:r>
            <w:proofErr w:type="gramEnd"/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3B36EE" w:rsidRPr="006F3E4F" w:rsidRDefault="003B36EE" w:rsidP="00B5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3 540 ₽</w:t>
            </w:r>
          </w:p>
        </w:tc>
      </w:tr>
      <w:tr w:rsidR="003B36EE" w:rsidRPr="006F3E4F" w:rsidTr="00AD7CEC">
        <w:trPr>
          <w:trHeight w:val="3150"/>
        </w:trPr>
        <w:tc>
          <w:tcPr>
            <w:tcW w:w="1400" w:type="dxa"/>
            <w:shd w:val="clear" w:color="auto" w:fill="auto"/>
            <w:vAlign w:val="center"/>
            <w:hideMark/>
          </w:tcPr>
          <w:p w:rsidR="003B36EE" w:rsidRPr="006F3E4F" w:rsidRDefault="003B36EE" w:rsidP="00B522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F3E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TSi-Vecof</w:t>
            </w:r>
            <w:proofErr w:type="spellEnd"/>
            <w:r w:rsidRPr="006F3E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(2.8)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:rsidR="003B36EE" w:rsidRPr="006F3E4F" w:rsidRDefault="003B36EE" w:rsidP="00B5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F3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IP видеокамера уличная антивандальная с ИК подсветкой, мегапиксельная, 1280х720, 25 к/с, 1/4” CMOS сенсор c прогрессивным сканированием 0.1Люкс (день) / 0.01Люкс (ночь) / 0 Люкс (с ИК подсветкой), детектор движения, BLC, WDR, DNR, накопление заряда, Н.264/H.264 (двойное кодирование), ROI, антитуман, e-mail, объектив 2.8 мм, механический ИК фильтр, DC 12V, ИК подсветка 20м, -40+50˚C.</w:t>
            </w:r>
            <w:proofErr w:type="gramEnd"/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3B36EE" w:rsidRPr="006F3E4F" w:rsidRDefault="003B36EE" w:rsidP="00B5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2 832 ₽</w:t>
            </w:r>
          </w:p>
        </w:tc>
      </w:tr>
      <w:tr w:rsidR="003B36EE" w:rsidRPr="006F3E4F" w:rsidTr="00AD7CEC">
        <w:trPr>
          <w:trHeight w:val="3931"/>
        </w:trPr>
        <w:tc>
          <w:tcPr>
            <w:tcW w:w="1400" w:type="dxa"/>
            <w:shd w:val="clear" w:color="auto" w:fill="auto"/>
            <w:vAlign w:val="center"/>
            <w:hideMark/>
          </w:tcPr>
          <w:p w:rsidR="003B36EE" w:rsidRPr="006F3E4F" w:rsidRDefault="003B36EE" w:rsidP="00B522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3E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TSi-DV451V (3-12)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:rsidR="003B36EE" w:rsidRPr="006F3E4F" w:rsidRDefault="003B36EE" w:rsidP="00B5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F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Видеокамера купольная уличная антивандальная с ИК подсветкой </w:t>
            </w:r>
            <w:proofErr w:type="spellStart"/>
            <w:r w:rsidRPr="006F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четырехмегапиксельная</w:t>
            </w:r>
            <w:proofErr w:type="spellEnd"/>
            <w:r w:rsidRPr="006F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2688х1520х15к/с, 2560х1440х15к/с, 2304х1296х20к/с, 1920х1080х 30 к/с, 1/3 CMOS сенсор 0.1 Люкс (день) / 0.01 Люкс (ночь) / 0 Люкс (с ИК подсветкой), Н.264/H.264 двойное кодирование, вариофокальный объектив 3-12 мм, </w:t>
            </w:r>
            <w:proofErr w:type="spellStart"/>
            <w:r w:rsidRPr="006F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автодиафрагма</w:t>
            </w:r>
            <w:proofErr w:type="spellEnd"/>
            <w:r w:rsidRPr="006F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micro</w:t>
            </w:r>
            <w:r w:rsidR="00C4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F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SD до 64 Гб, двухсторонний звук, вход/выход тревоги, RS-485, день/ночь, механический ИК фильтр</w:t>
            </w:r>
            <w:proofErr w:type="gramEnd"/>
            <w:r w:rsidRPr="006F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выход BNC, детектор движения, WDR до 100дБ, HLC, BLC, режим «коридор», 2D и 3D шумопонижение, </w:t>
            </w:r>
            <w:proofErr w:type="spellStart"/>
            <w:r w:rsidRPr="006F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PoE</w:t>
            </w:r>
            <w:proofErr w:type="spellEnd"/>
            <w:r w:rsidRPr="006F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DC 12V, ИК подсветка до 20 м с управляемой яркостью (светодиоды нового поколения), -40+50˚C. В комплекте </w:t>
            </w:r>
            <w:proofErr w:type="gramStart"/>
            <w:r w:rsidRPr="006F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6F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6F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Tantos</w:t>
            </w:r>
            <w:proofErr w:type="spellEnd"/>
            <w:r w:rsidRPr="006F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InView</w:t>
            </w:r>
            <w:proofErr w:type="spellEnd"/>
            <w:r w:rsidRPr="006F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2.5X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3B36EE" w:rsidRPr="006F3E4F" w:rsidRDefault="003B36EE" w:rsidP="00B5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15 576 ₽</w:t>
            </w:r>
          </w:p>
        </w:tc>
      </w:tr>
      <w:tr w:rsidR="003B36EE" w:rsidRPr="006F3E4F" w:rsidTr="00AD7CEC">
        <w:trPr>
          <w:trHeight w:val="3484"/>
        </w:trPr>
        <w:tc>
          <w:tcPr>
            <w:tcW w:w="1400" w:type="dxa"/>
            <w:shd w:val="clear" w:color="auto" w:fill="auto"/>
            <w:vAlign w:val="center"/>
            <w:hideMark/>
          </w:tcPr>
          <w:p w:rsidR="003B36EE" w:rsidRPr="006F3E4F" w:rsidRDefault="003B36EE" w:rsidP="00B522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3E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TSi-Dn226FP (3.6)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:rsidR="003B36EE" w:rsidRPr="006F3E4F" w:rsidRDefault="003B36EE" w:rsidP="00B5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IP видеокамера уличная купольная антивандальная с ИК подсветкой, </w:t>
            </w:r>
            <w:proofErr w:type="spellStart"/>
            <w:r w:rsidRPr="006F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двухмегапиксельная</w:t>
            </w:r>
            <w:proofErr w:type="spellEnd"/>
            <w:r w:rsidRPr="006F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1920х1080, 30к/с, 1/2.9” SONY EXMOR сенсор c прогрессивным сканированием 0.01 Люкс (день) / 0.001 Люкс (ночь) / 0 Люкс (с ИК подсветкой), детектор движения, вторжения, пересечения линии, BLC, WDR, 3DNR, накопление заряда, Н.264 тройное кодирование, ROI, антитуман, NAS, e-mail, объектив 3.6мм</w:t>
            </w:r>
            <w:proofErr w:type="gramStart"/>
            <w:r w:rsidRPr="006F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,м</w:t>
            </w:r>
            <w:proofErr w:type="gramEnd"/>
            <w:r w:rsidRPr="006F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еханический ИК фильтр, вход/выход звука(питание от камеры), вход/выход тревоги, </w:t>
            </w:r>
            <w:proofErr w:type="spellStart"/>
            <w:r w:rsidRPr="006F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microSD</w:t>
            </w:r>
            <w:proofErr w:type="spellEnd"/>
            <w:r w:rsidRPr="006F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128Гб, DC 12V, </w:t>
            </w:r>
            <w:proofErr w:type="spellStart"/>
            <w:r w:rsidRPr="006F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PoE</w:t>
            </w:r>
            <w:proofErr w:type="spellEnd"/>
            <w:r w:rsidRPr="006F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ИК подсветка 20м, -40+50˚C.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3B36EE" w:rsidRPr="006F3E4F" w:rsidRDefault="003B36EE" w:rsidP="00B5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8 850 ₽</w:t>
            </w:r>
          </w:p>
        </w:tc>
      </w:tr>
      <w:tr w:rsidR="003B36EE" w:rsidRPr="006F3E4F" w:rsidTr="00AD7CEC">
        <w:trPr>
          <w:trHeight w:val="3391"/>
        </w:trPr>
        <w:tc>
          <w:tcPr>
            <w:tcW w:w="1400" w:type="dxa"/>
            <w:shd w:val="clear" w:color="auto" w:fill="auto"/>
            <w:vAlign w:val="center"/>
            <w:hideMark/>
          </w:tcPr>
          <w:p w:rsidR="003B36EE" w:rsidRPr="006F3E4F" w:rsidRDefault="003B36EE" w:rsidP="00B522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3E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TSi-Vn225VP (2.8-12)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:rsidR="003B36EE" w:rsidRPr="006F3E4F" w:rsidRDefault="003B36EE" w:rsidP="00B5221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IP видеокамера уличная купольная антивандальная с ИК подсветкой, </w:t>
            </w:r>
            <w:proofErr w:type="spellStart"/>
            <w:r w:rsidRPr="006F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двухмегапиксельная</w:t>
            </w:r>
            <w:proofErr w:type="spellEnd"/>
            <w:r w:rsidRPr="006F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1920х1080, 30к/с, 1/2.9” SONY EXMOR сенсор c прогрессивным сканированием 0.01 Люкс (день) / 0.001 Люкс (ночь) / 0 Люкс (с ИК подсветкой), детектор движения, вторжения, пересечения линии, BLC, WDR, 3DNR, накопление заряда, Н.264 тройное кодирование, ROI, антитуман, NAS, e-mail, объектив 2.8-12мм, механический ИК фильтр, вход/выход звук</w:t>
            </w:r>
            <w:proofErr w:type="gramStart"/>
            <w:r w:rsidRPr="006F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6F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питание от камеры), вход/выход тревоги, micro</w:t>
            </w:r>
            <w:r w:rsidR="00C4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F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SD до 128Гб, DC 12V, </w:t>
            </w:r>
            <w:proofErr w:type="spellStart"/>
            <w:r w:rsidRPr="006F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PoE</w:t>
            </w:r>
            <w:proofErr w:type="spellEnd"/>
            <w:r w:rsidRPr="006F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ИК подсветка 30м, -40+50˚C.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3B36EE" w:rsidRPr="006F3E4F" w:rsidRDefault="003B36EE" w:rsidP="00B5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13 098 ₽</w:t>
            </w:r>
          </w:p>
        </w:tc>
      </w:tr>
      <w:tr w:rsidR="003B36EE" w:rsidRPr="006F3E4F" w:rsidTr="00AD7CEC">
        <w:trPr>
          <w:trHeight w:val="3958"/>
        </w:trPr>
        <w:tc>
          <w:tcPr>
            <w:tcW w:w="1400" w:type="dxa"/>
            <w:shd w:val="clear" w:color="auto" w:fill="auto"/>
            <w:vAlign w:val="center"/>
            <w:hideMark/>
          </w:tcPr>
          <w:p w:rsidR="003B36EE" w:rsidRPr="006F3E4F" w:rsidRDefault="003B36EE" w:rsidP="00B522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3E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TSi-Vn225VPZ (2.8-12)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:rsidR="003B36EE" w:rsidRPr="006F3E4F" w:rsidRDefault="003B36EE" w:rsidP="00B5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F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IP видеокамера уличная купольная антивандальная с ИК подсветкой, </w:t>
            </w:r>
            <w:proofErr w:type="spellStart"/>
            <w:r w:rsidRPr="006F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двухмегапиксельная</w:t>
            </w:r>
            <w:proofErr w:type="spellEnd"/>
            <w:r w:rsidRPr="006F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1920х1080, 30к/с, 1/2.9” SONY EXMOR сенсор c прогрессивным сканированием 0.1 Люкс (день) / 0.01 Люкс (ночь) / 0 Люкс (с ИК подсветкой), детектор движения, вторжения, пересечения линии, оставленных и забытых предметов, входа в зону, выхода из зоны, движения с аномальной скоростью, BLC, WDR, 3DNR, накопление заряда, Н.264 тройное кодирование, ROI</w:t>
            </w:r>
            <w:proofErr w:type="gramEnd"/>
            <w:r w:rsidRPr="006F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антитуман, NAS, e-mail, моторизованный объектив 2.8-12мм, механический ИК фильтр, вход/выход звука (питание от камеры), вход/выход тревоги, micro</w:t>
            </w:r>
            <w:r w:rsidR="00C4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F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SD до 128Гб, DC 12V, </w:t>
            </w:r>
            <w:proofErr w:type="spellStart"/>
            <w:r w:rsidRPr="006F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PoE</w:t>
            </w:r>
            <w:proofErr w:type="spellEnd"/>
            <w:r w:rsidRPr="006F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ИК подсветка 30м, -40+50˚C.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3B36EE" w:rsidRPr="006F3E4F" w:rsidRDefault="003B36EE" w:rsidP="00B5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13 806 ₽</w:t>
            </w:r>
          </w:p>
        </w:tc>
      </w:tr>
    </w:tbl>
    <w:p w:rsidR="00CE7880" w:rsidRDefault="00CE7880"/>
    <w:p w:rsidR="00685AF5" w:rsidRDefault="00685AF5" w:rsidP="006F3E4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Все наши комплексы безопасности опираются на  опыт, знания и собственное производство компонентов системы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 xml:space="preserve"> :</w:t>
      </w:r>
      <w:proofErr w:type="gramEnd"/>
    </w:p>
    <w:tbl>
      <w:tblPr>
        <w:tblpPr w:leftFromText="180" w:rightFromText="180" w:vertAnchor="text"/>
        <w:tblW w:w="0" w:type="auto"/>
        <w:tblCellMar>
          <w:left w:w="0" w:type="dxa"/>
          <w:right w:w="0" w:type="dxa"/>
        </w:tblCellMar>
        <w:tblLook w:val="04A0"/>
      </w:tblPr>
      <w:tblGrid>
        <w:gridCol w:w="2119"/>
        <w:gridCol w:w="6804"/>
      </w:tblGrid>
      <w:tr w:rsidR="00685AF5" w:rsidTr="00F27C6A">
        <w:trPr>
          <w:trHeight w:val="475"/>
        </w:trPr>
        <w:tc>
          <w:tcPr>
            <w:tcW w:w="21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AF5" w:rsidRDefault="00685AF5" w:rsidP="00F27C6A">
            <w:pPr>
              <w:rPr>
                <w:rFonts w:ascii="Calibri" w:hAnsi="Calibri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63320" cy="285115"/>
                  <wp:effectExtent l="19050" t="0" r="0" b="0"/>
                  <wp:docPr id="30" name="Рисунок 13" descr="Sh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S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3320" cy="285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5AF5" w:rsidRDefault="00447BA2" w:rsidP="00F27C6A">
            <w:pPr>
              <w:rPr>
                <w:rFonts w:ascii="Calibri" w:hAnsi="Calibri"/>
                <w:lang w:val="en-US"/>
              </w:rPr>
            </w:pPr>
            <w:hyperlink r:id="rId12" w:history="1">
              <w:r w:rsidR="00685AF5">
                <w:rPr>
                  <w:rStyle w:val="a4"/>
                </w:rPr>
                <w:t>Активные микрофоны ШОРОХ</w:t>
              </w:r>
            </w:hyperlink>
          </w:p>
        </w:tc>
      </w:tr>
      <w:tr w:rsidR="00685AF5" w:rsidTr="00F27C6A">
        <w:trPr>
          <w:trHeight w:val="561"/>
        </w:trPr>
        <w:tc>
          <w:tcPr>
            <w:tcW w:w="21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AF5" w:rsidRDefault="00685AF5" w:rsidP="00F27C6A">
            <w:pPr>
              <w:rPr>
                <w:rFonts w:ascii="Calibri" w:hAnsi="Calibri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63320" cy="285115"/>
                  <wp:effectExtent l="19050" t="0" r="0" b="0"/>
                  <wp:docPr id="31" name="Рисунок 12" descr="germikom.jpg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germiko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3320" cy="285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5AF5" w:rsidRDefault="00447BA2" w:rsidP="00F27C6A">
            <w:pPr>
              <w:rPr>
                <w:rFonts w:ascii="Calibri" w:hAnsi="Calibri"/>
              </w:rPr>
            </w:pPr>
            <w:hyperlink r:id="rId16" w:history="1">
              <w:r w:rsidR="00685AF5">
                <w:rPr>
                  <w:rStyle w:val="a4"/>
                </w:rPr>
                <w:t>Камеры стандарта A</w:t>
              </w:r>
              <w:r w:rsidR="00685AF5">
                <w:rPr>
                  <w:rStyle w:val="a4"/>
                  <w:lang w:val="en-US"/>
                </w:rPr>
                <w:t>HD</w:t>
              </w:r>
              <w:r w:rsidR="00685AF5">
                <w:rPr>
                  <w:rStyle w:val="a4"/>
                </w:rPr>
                <w:t xml:space="preserve"> 2.0 в уличном исполнении</w:t>
              </w:r>
            </w:hyperlink>
          </w:p>
        </w:tc>
      </w:tr>
      <w:tr w:rsidR="00685AF5" w:rsidTr="00F27C6A">
        <w:trPr>
          <w:trHeight w:val="583"/>
        </w:trPr>
        <w:tc>
          <w:tcPr>
            <w:tcW w:w="21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AF5" w:rsidRDefault="00685AF5" w:rsidP="00F27C6A">
            <w:pPr>
              <w:rPr>
                <w:rFonts w:ascii="Calibri" w:hAnsi="Calibri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63320" cy="285115"/>
                  <wp:effectExtent l="19050" t="0" r="0" b="0"/>
                  <wp:docPr id="32" name="Рисунок 10" descr="DD.jpg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D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r:link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3320" cy="285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5AF5" w:rsidRDefault="00447BA2" w:rsidP="00F27C6A">
            <w:pPr>
              <w:rPr>
                <w:rFonts w:ascii="Calibri" w:hAnsi="Calibri"/>
                <w:color w:val="0000FF"/>
                <w:u w:val="single"/>
              </w:rPr>
            </w:pPr>
            <w:hyperlink r:id="rId20" w:history="1">
              <w:r w:rsidR="00685AF5">
                <w:rPr>
                  <w:rStyle w:val="a4"/>
                </w:rPr>
                <w:t xml:space="preserve">Переговорные устройства «Клиент-кассир» Digital Duplex </w:t>
              </w:r>
            </w:hyperlink>
          </w:p>
        </w:tc>
      </w:tr>
      <w:tr w:rsidR="00685AF5" w:rsidTr="00F27C6A">
        <w:tc>
          <w:tcPr>
            <w:tcW w:w="21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AF5" w:rsidRDefault="00685AF5" w:rsidP="00F27C6A">
            <w:pPr>
              <w:rPr>
                <w:rFonts w:ascii="Calibri" w:hAnsi="Calibri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63320" cy="285115"/>
                  <wp:effectExtent l="19050" t="0" r="0" b="0"/>
                  <wp:docPr id="33" name="Рисунок 11" descr="ewclid.jpg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ewcli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r:link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3320" cy="285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5AF5" w:rsidRDefault="00447BA2" w:rsidP="00F27C6A">
            <w:pPr>
              <w:rPr>
                <w:rFonts w:ascii="Calibri" w:hAnsi="Calibri"/>
              </w:rPr>
            </w:pPr>
            <w:hyperlink r:id="rId24" w:history="1">
              <w:r w:rsidR="00685AF5">
                <w:rPr>
                  <w:rStyle w:val="a4"/>
                </w:rPr>
                <w:t>Цифровая система видеонаблюдения и комплексной безопасности</w:t>
              </w:r>
            </w:hyperlink>
          </w:p>
        </w:tc>
      </w:tr>
    </w:tbl>
    <w:p w:rsidR="006F3E4F" w:rsidRPr="006F3E4F" w:rsidRDefault="00685AF5" w:rsidP="006F3E4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sectPr w:rsidR="006F3E4F" w:rsidRPr="006F3E4F" w:rsidSect="00CE7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622A0"/>
    <w:multiLevelType w:val="multilevel"/>
    <w:tmpl w:val="09685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950708"/>
    <w:multiLevelType w:val="multilevel"/>
    <w:tmpl w:val="D85A7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B91B96"/>
    <w:multiLevelType w:val="multilevel"/>
    <w:tmpl w:val="EDFA4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EB1BBA"/>
    <w:multiLevelType w:val="multilevel"/>
    <w:tmpl w:val="EBFE2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E05BA9"/>
    <w:multiLevelType w:val="multilevel"/>
    <w:tmpl w:val="4A9CA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397D26"/>
    <w:multiLevelType w:val="multilevel"/>
    <w:tmpl w:val="EB7ED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19028C"/>
    <w:multiLevelType w:val="multilevel"/>
    <w:tmpl w:val="EB26B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69760D"/>
    <w:multiLevelType w:val="multilevel"/>
    <w:tmpl w:val="4DCAC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F917F8"/>
    <w:multiLevelType w:val="multilevel"/>
    <w:tmpl w:val="66846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F4713C"/>
    <w:multiLevelType w:val="multilevel"/>
    <w:tmpl w:val="91AE3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5662C66"/>
    <w:multiLevelType w:val="multilevel"/>
    <w:tmpl w:val="11D09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85657A0"/>
    <w:multiLevelType w:val="multilevel"/>
    <w:tmpl w:val="B1466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B313A87"/>
    <w:multiLevelType w:val="multilevel"/>
    <w:tmpl w:val="73027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BF05ACA"/>
    <w:multiLevelType w:val="multilevel"/>
    <w:tmpl w:val="A75AA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26C6620"/>
    <w:multiLevelType w:val="multilevel"/>
    <w:tmpl w:val="323CB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AA42C97"/>
    <w:multiLevelType w:val="multilevel"/>
    <w:tmpl w:val="AD181B8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EC64F69"/>
    <w:multiLevelType w:val="multilevel"/>
    <w:tmpl w:val="7270A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3"/>
  </w:num>
  <w:num w:numId="3">
    <w:abstractNumId w:val="2"/>
  </w:num>
  <w:num w:numId="4">
    <w:abstractNumId w:val="16"/>
  </w:num>
  <w:num w:numId="5">
    <w:abstractNumId w:val="9"/>
  </w:num>
  <w:num w:numId="6">
    <w:abstractNumId w:val="0"/>
  </w:num>
  <w:num w:numId="7">
    <w:abstractNumId w:val="4"/>
  </w:num>
  <w:num w:numId="8">
    <w:abstractNumId w:val="10"/>
  </w:num>
  <w:num w:numId="9">
    <w:abstractNumId w:val="1"/>
  </w:num>
  <w:num w:numId="10">
    <w:abstractNumId w:val="8"/>
  </w:num>
  <w:num w:numId="11">
    <w:abstractNumId w:val="14"/>
  </w:num>
  <w:num w:numId="12">
    <w:abstractNumId w:val="6"/>
  </w:num>
  <w:num w:numId="13">
    <w:abstractNumId w:val="13"/>
  </w:num>
  <w:num w:numId="14">
    <w:abstractNumId w:val="5"/>
  </w:num>
  <w:num w:numId="15">
    <w:abstractNumId w:val="7"/>
  </w:num>
  <w:num w:numId="16">
    <w:abstractNumId w:val="15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C33CF"/>
    <w:rsid w:val="00074DB0"/>
    <w:rsid w:val="00111577"/>
    <w:rsid w:val="001B7522"/>
    <w:rsid w:val="001C44FE"/>
    <w:rsid w:val="001F159B"/>
    <w:rsid w:val="00205448"/>
    <w:rsid w:val="00223231"/>
    <w:rsid w:val="002450F0"/>
    <w:rsid w:val="00270FD8"/>
    <w:rsid w:val="002C33B5"/>
    <w:rsid w:val="00303E4C"/>
    <w:rsid w:val="003B36EE"/>
    <w:rsid w:val="00407852"/>
    <w:rsid w:val="0042190B"/>
    <w:rsid w:val="00447BA2"/>
    <w:rsid w:val="0045280B"/>
    <w:rsid w:val="0047137C"/>
    <w:rsid w:val="004B5527"/>
    <w:rsid w:val="004C6259"/>
    <w:rsid w:val="004F1376"/>
    <w:rsid w:val="00540D8A"/>
    <w:rsid w:val="0064517F"/>
    <w:rsid w:val="00685AF5"/>
    <w:rsid w:val="006A6751"/>
    <w:rsid w:val="006E1CDB"/>
    <w:rsid w:val="006F3E4F"/>
    <w:rsid w:val="00752800"/>
    <w:rsid w:val="007E0BAB"/>
    <w:rsid w:val="007F74D5"/>
    <w:rsid w:val="00816093"/>
    <w:rsid w:val="00831F25"/>
    <w:rsid w:val="00870281"/>
    <w:rsid w:val="008C4A60"/>
    <w:rsid w:val="008D3466"/>
    <w:rsid w:val="009F1612"/>
    <w:rsid w:val="00A40215"/>
    <w:rsid w:val="00A6240B"/>
    <w:rsid w:val="00AB7D41"/>
    <w:rsid w:val="00AD7CEC"/>
    <w:rsid w:val="00B52211"/>
    <w:rsid w:val="00B622CA"/>
    <w:rsid w:val="00B71498"/>
    <w:rsid w:val="00BC7CE0"/>
    <w:rsid w:val="00BD18F3"/>
    <w:rsid w:val="00C1631D"/>
    <w:rsid w:val="00C42432"/>
    <w:rsid w:val="00C47ADD"/>
    <w:rsid w:val="00CB5566"/>
    <w:rsid w:val="00CE7880"/>
    <w:rsid w:val="00D14915"/>
    <w:rsid w:val="00D22E56"/>
    <w:rsid w:val="00D31D8C"/>
    <w:rsid w:val="00D64B54"/>
    <w:rsid w:val="00D76809"/>
    <w:rsid w:val="00DE74C3"/>
    <w:rsid w:val="00E057A6"/>
    <w:rsid w:val="00E10522"/>
    <w:rsid w:val="00E70554"/>
    <w:rsid w:val="00EC0806"/>
    <w:rsid w:val="00EC33CF"/>
    <w:rsid w:val="00EC69C3"/>
    <w:rsid w:val="00F401D9"/>
    <w:rsid w:val="00F83681"/>
    <w:rsid w:val="00F97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880"/>
  </w:style>
  <w:style w:type="paragraph" w:styleId="1">
    <w:name w:val="heading 1"/>
    <w:basedOn w:val="a"/>
    <w:link w:val="10"/>
    <w:uiPriority w:val="9"/>
    <w:qFormat/>
    <w:rsid w:val="00EC33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C33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33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C33C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EC3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C33C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C3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33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74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2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germikom.ru/" TargetMode="External"/><Relationship Id="rId18" Type="http://schemas.openxmlformats.org/officeDocument/2006/relationships/image" Target="media/image7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ewclid.com/" TargetMode="External"/><Relationship Id="rId7" Type="http://schemas.openxmlformats.org/officeDocument/2006/relationships/image" Target="media/image3.png"/><Relationship Id="rId12" Type="http://schemas.openxmlformats.org/officeDocument/2006/relationships/hyperlink" Target="http://shoroh.su/" TargetMode="External"/><Relationship Id="rId17" Type="http://schemas.openxmlformats.org/officeDocument/2006/relationships/hyperlink" Target="http://duplex.ru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germikom.ru/" TargetMode="External"/><Relationship Id="rId20" Type="http://schemas.openxmlformats.org/officeDocument/2006/relationships/hyperlink" Target="http://duplex.ru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cid:image001.jpg@01D29BFB.96547660" TargetMode="External"/><Relationship Id="rId24" Type="http://schemas.openxmlformats.org/officeDocument/2006/relationships/hyperlink" Target="http://ewclid.com/" TargetMode="External"/><Relationship Id="rId5" Type="http://schemas.openxmlformats.org/officeDocument/2006/relationships/image" Target="media/image1.jpeg"/><Relationship Id="rId15" Type="http://schemas.openxmlformats.org/officeDocument/2006/relationships/image" Target="cid:image002.jpg@01D29BFB.96547660" TargetMode="External"/><Relationship Id="rId23" Type="http://schemas.openxmlformats.org/officeDocument/2006/relationships/image" Target="cid:image004.jpg@01D29BFB.96547660" TargetMode="External"/><Relationship Id="rId10" Type="http://schemas.openxmlformats.org/officeDocument/2006/relationships/image" Target="media/image5.jpeg"/><Relationship Id="rId19" Type="http://schemas.openxmlformats.org/officeDocument/2006/relationships/image" Target="cid:image003.jpg@01D29BFB.9654766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horoh.su/" TargetMode="External"/><Relationship Id="rId14" Type="http://schemas.openxmlformats.org/officeDocument/2006/relationships/image" Target="media/image6.jpeg"/><Relationship Id="rId22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5285</Words>
  <Characters>30126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errazor</dc:creator>
  <cp:lastModifiedBy>m_kurilov</cp:lastModifiedBy>
  <cp:revision>48</cp:revision>
  <dcterms:created xsi:type="dcterms:W3CDTF">2017-11-29T12:31:00Z</dcterms:created>
  <dcterms:modified xsi:type="dcterms:W3CDTF">2017-11-29T14:02:00Z</dcterms:modified>
</cp:coreProperties>
</file>